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A0D" w:rsidRPr="004E6DEC" w:rsidRDefault="00225A0D" w:rsidP="00225A0D">
      <w:pPr>
        <w:pStyle w:val="ae"/>
        <w:pBdr>
          <w:bottom w:val="single" w:sz="12" w:space="1" w:color="auto"/>
        </w:pBdr>
        <w:rPr>
          <w:sz w:val="26"/>
          <w:szCs w:val="26"/>
        </w:rPr>
      </w:pPr>
      <w:r w:rsidRPr="004E6DEC">
        <w:rPr>
          <w:sz w:val="26"/>
          <w:szCs w:val="26"/>
        </w:rPr>
        <w:t>г</w:t>
      </w:r>
      <w:proofErr w:type="gramStart"/>
      <w:r w:rsidRPr="004E6DEC">
        <w:rPr>
          <w:sz w:val="26"/>
          <w:szCs w:val="26"/>
        </w:rPr>
        <w:t>.Т</w:t>
      </w:r>
      <w:proofErr w:type="gramEnd"/>
      <w:r w:rsidRPr="004E6DEC">
        <w:rPr>
          <w:sz w:val="26"/>
          <w:szCs w:val="26"/>
        </w:rPr>
        <w:t>ейково Ивановской  области</w:t>
      </w:r>
    </w:p>
    <w:p w:rsidR="00225A0D" w:rsidRPr="004E6DEC" w:rsidRDefault="00225A0D" w:rsidP="00225A0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E6DEC">
        <w:rPr>
          <w:rFonts w:ascii="Times New Roman" w:hAnsi="Times New Roman"/>
          <w:i/>
        </w:rPr>
        <w:t xml:space="preserve">155043, г. Тейково, ул. </w:t>
      </w:r>
      <w:proofErr w:type="gramStart"/>
      <w:r w:rsidRPr="004E6DEC">
        <w:rPr>
          <w:rFonts w:ascii="Times New Roman" w:hAnsi="Times New Roman"/>
          <w:i/>
        </w:rPr>
        <w:t>Молодёжная</w:t>
      </w:r>
      <w:proofErr w:type="gramEnd"/>
      <w:r w:rsidRPr="004E6DEC">
        <w:rPr>
          <w:rFonts w:ascii="Times New Roman" w:hAnsi="Times New Roman"/>
          <w:i/>
        </w:rPr>
        <w:t>, 24, Тел:</w:t>
      </w:r>
      <w:r w:rsidRPr="004E6DEC">
        <w:rPr>
          <w:rFonts w:ascii="Times New Roman" w:hAnsi="Times New Roman"/>
          <w:b/>
          <w:i/>
        </w:rPr>
        <w:t xml:space="preserve">(49343) </w:t>
      </w:r>
      <w:r w:rsidRPr="004E6DEC">
        <w:rPr>
          <w:rFonts w:ascii="Times New Roman" w:hAnsi="Times New Roman"/>
          <w:i/>
        </w:rPr>
        <w:t>2-12-81,</w:t>
      </w:r>
      <w:r w:rsidRPr="004E6DEC">
        <w:rPr>
          <w:rFonts w:ascii="Times New Roman" w:hAnsi="Times New Roman"/>
          <w:b/>
          <w:i/>
        </w:rPr>
        <w:t xml:space="preserve">  </w:t>
      </w:r>
      <w:r w:rsidRPr="004E6DEC">
        <w:rPr>
          <w:rFonts w:ascii="Times New Roman" w:hAnsi="Times New Roman"/>
          <w:b/>
          <w:i/>
          <w:lang w:val="en-US"/>
        </w:rPr>
        <w:t>e</w:t>
      </w:r>
      <w:r w:rsidRPr="004E6DEC">
        <w:rPr>
          <w:rFonts w:ascii="Times New Roman" w:hAnsi="Times New Roman"/>
          <w:b/>
          <w:i/>
        </w:rPr>
        <w:t>-</w:t>
      </w:r>
      <w:r w:rsidRPr="004E6DEC">
        <w:rPr>
          <w:rFonts w:ascii="Times New Roman" w:hAnsi="Times New Roman"/>
          <w:b/>
          <w:i/>
          <w:lang w:val="en-US"/>
        </w:rPr>
        <w:t>mail</w:t>
      </w:r>
      <w:r w:rsidRPr="004E6DEC">
        <w:rPr>
          <w:rFonts w:ascii="Times New Roman" w:hAnsi="Times New Roman"/>
          <w:b/>
          <w:i/>
        </w:rPr>
        <w:t xml:space="preserve">: </w:t>
      </w:r>
      <w:hyperlink r:id="rId7" w:history="1">
        <w:r w:rsidRPr="004E6DEC">
          <w:rPr>
            <w:rStyle w:val="ad"/>
            <w:rFonts w:ascii="Times New Roman" w:hAnsi="Times New Roman"/>
            <w:i/>
            <w:lang w:val="en-US"/>
          </w:rPr>
          <w:t>teikovo</w:t>
        </w:r>
        <w:r w:rsidRPr="004E6DEC">
          <w:rPr>
            <w:rStyle w:val="ad"/>
            <w:rFonts w:ascii="Times New Roman" w:hAnsi="Times New Roman"/>
            <w:i/>
          </w:rPr>
          <w:t>-</w:t>
        </w:r>
        <w:r w:rsidRPr="004E6DEC">
          <w:rPr>
            <w:rStyle w:val="ad"/>
            <w:rFonts w:ascii="Times New Roman" w:hAnsi="Times New Roman"/>
            <w:i/>
            <w:lang w:val="en-US"/>
          </w:rPr>
          <w:t>school</w:t>
        </w:r>
        <w:r w:rsidRPr="004E6DEC">
          <w:rPr>
            <w:rStyle w:val="ad"/>
            <w:rFonts w:ascii="Times New Roman" w:hAnsi="Times New Roman"/>
            <w:i/>
          </w:rPr>
          <w:t>_3@</w:t>
        </w:r>
        <w:r w:rsidRPr="004E6DEC">
          <w:rPr>
            <w:rStyle w:val="ad"/>
            <w:rFonts w:ascii="Times New Roman" w:hAnsi="Times New Roman"/>
            <w:i/>
            <w:lang w:val="en-US"/>
          </w:rPr>
          <w:t>mail</w:t>
        </w:r>
        <w:r w:rsidRPr="004E6DEC">
          <w:rPr>
            <w:rStyle w:val="ad"/>
            <w:rFonts w:ascii="Times New Roman" w:hAnsi="Times New Roman"/>
            <w:i/>
          </w:rPr>
          <w:t>.</w:t>
        </w:r>
        <w:r w:rsidRPr="004E6DEC">
          <w:rPr>
            <w:rStyle w:val="ad"/>
            <w:rFonts w:ascii="Times New Roman" w:hAnsi="Times New Roman"/>
            <w:i/>
            <w:lang w:val="en-US"/>
          </w:rPr>
          <w:t>ru</w:t>
        </w:r>
      </w:hyperlink>
    </w:p>
    <w:p w:rsidR="00225A0D" w:rsidRPr="004E6DEC" w:rsidRDefault="00225A0D" w:rsidP="00225A0D">
      <w:pPr>
        <w:spacing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1526" w:type="dxa"/>
        <w:tblLook w:val="04A0"/>
      </w:tblPr>
      <w:tblGrid>
        <w:gridCol w:w="4515"/>
        <w:gridCol w:w="5207"/>
        <w:gridCol w:w="3538"/>
      </w:tblGrid>
      <w:tr w:rsidR="00225A0D" w:rsidRPr="001B6AD2" w:rsidTr="00225A0D">
        <w:tc>
          <w:tcPr>
            <w:tcW w:w="4536" w:type="dxa"/>
            <w:hideMark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 w:rsidRPr="001B6AD2">
              <w:rPr>
                <w:rFonts w:ascii="Times New Roman" w:hAnsi="Times New Roman"/>
                <w:sz w:val="24"/>
                <w:szCs w:val="24"/>
              </w:rPr>
              <w:t>Принято на заседании НМС</w:t>
            </w:r>
          </w:p>
        </w:tc>
        <w:tc>
          <w:tcPr>
            <w:tcW w:w="5245" w:type="dxa"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 w:rsidRPr="001B6AD2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</w:tc>
      </w:tr>
      <w:tr w:rsidR="00225A0D" w:rsidRPr="001B6AD2" w:rsidTr="00225A0D">
        <w:tc>
          <w:tcPr>
            <w:tcW w:w="4536" w:type="dxa"/>
            <w:hideMark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 w:rsidRPr="001B6AD2">
              <w:rPr>
                <w:rFonts w:ascii="Times New Roman" w:hAnsi="Times New Roman"/>
                <w:sz w:val="24"/>
                <w:szCs w:val="24"/>
              </w:rPr>
              <w:t>протокол №1 от 27.08.2015</w:t>
            </w:r>
            <w:r w:rsidRPr="001B6AD2">
              <w:rPr>
                <w:rFonts w:ascii="Times New Roman" w:hAnsi="Times New Roman"/>
                <w:sz w:val="24"/>
                <w:szCs w:val="24"/>
              </w:rPr>
              <w:tab/>
              <w:t>г.</w:t>
            </w:r>
          </w:p>
        </w:tc>
        <w:tc>
          <w:tcPr>
            <w:tcW w:w="5245" w:type="dxa"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225A0D" w:rsidRPr="001B6AD2" w:rsidRDefault="00354C44" w:rsidP="00225A0D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207</w:t>
            </w:r>
            <w:r w:rsidR="00225A0D" w:rsidRPr="001B6AD2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28.08.2015</w:t>
            </w:r>
            <w:r w:rsidR="00225A0D" w:rsidRPr="001B6AD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225A0D" w:rsidRPr="001B6AD2" w:rsidTr="00225A0D">
        <w:tc>
          <w:tcPr>
            <w:tcW w:w="4536" w:type="dxa"/>
            <w:hideMark/>
          </w:tcPr>
          <w:p w:rsidR="00225A0D" w:rsidRPr="001B6AD2" w:rsidRDefault="00225A0D" w:rsidP="00225A0D">
            <w:pPr>
              <w:spacing w:after="0" w:line="240" w:lineRule="auto"/>
              <w:ind w:right="-1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1B6AD2">
              <w:rPr>
                <w:rFonts w:ascii="Times New Roman" w:hAnsi="Times New Roman"/>
                <w:sz w:val="24"/>
                <w:szCs w:val="24"/>
              </w:rPr>
              <w:t xml:space="preserve">Согласовано             </w:t>
            </w:r>
          </w:p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 w:rsidRPr="001B6AD2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1B6AD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1B6AD2"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</w:tc>
        <w:tc>
          <w:tcPr>
            <w:tcW w:w="5245" w:type="dxa"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r w:rsidRPr="001B6AD2">
              <w:rPr>
                <w:rFonts w:ascii="Times New Roman" w:hAnsi="Times New Roman"/>
                <w:sz w:val="24"/>
                <w:szCs w:val="24"/>
              </w:rPr>
              <w:t>директор МОУ Гимназии №3</w:t>
            </w:r>
          </w:p>
        </w:tc>
      </w:tr>
      <w:tr w:rsidR="00225A0D" w:rsidRPr="001B6AD2" w:rsidTr="00225A0D">
        <w:tc>
          <w:tcPr>
            <w:tcW w:w="4536" w:type="dxa"/>
            <w:hideMark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1B6AD2">
              <w:rPr>
                <w:rFonts w:ascii="Times New Roman" w:hAnsi="Times New Roman"/>
                <w:sz w:val="24"/>
                <w:szCs w:val="24"/>
              </w:rPr>
              <w:t>___________ Т.А.Звонарева</w:t>
            </w:r>
          </w:p>
        </w:tc>
        <w:tc>
          <w:tcPr>
            <w:tcW w:w="5245" w:type="dxa"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3543" w:type="dxa"/>
            <w:hideMark/>
          </w:tcPr>
          <w:p w:rsidR="00225A0D" w:rsidRPr="001B6AD2" w:rsidRDefault="00225A0D" w:rsidP="00225A0D">
            <w:pPr>
              <w:widowControl w:val="0"/>
              <w:suppressAutoHyphens/>
              <w:spacing w:after="0" w:line="240" w:lineRule="auto"/>
              <w:ind w:right="-1"/>
              <w:jc w:val="center"/>
              <w:rPr>
                <w:rFonts w:ascii="Times New Roman" w:eastAsia="DejaVu Sans" w:hAnsi="Times New Roman"/>
                <w:b/>
                <w:color w:val="000000"/>
                <w:kern w:val="2"/>
                <w:sz w:val="24"/>
                <w:szCs w:val="24"/>
              </w:rPr>
            </w:pPr>
            <w:proofErr w:type="spellStart"/>
            <w:r w:rsidRPr="001B6AD2">
              <w:rPr>
                <w:rFonts w:ascii="Times New Roman" w:hAnsi="Times New Roman"/>
                <w:sz w:val="24"/>
                <w:szCs w:val="24"/>
              </w:rPr>
              <w:t>_________С.В.Кукушкина</w:t>
            </w:r>
            <w:proofErr w:type="spellEnd"/>
          </w:p>
        </w:tc>
      </w:tr>
    </w:tbl>
    <w:p w:rsidR="00225A0D" w:rsidRPr="004E6DEC" w:rsidRDefault="00225A0D" w:rsidP="00225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25A0D" w:rsidRPr="004E6DEC" w:rsidRDefault="00225A0D" w:rsidP="00225A0D">
      <w:pPr>
        <w:spacing w:line="240" w:lineRule="auto"/>
        <w:rPr>
          <w:rFonts w:ascii="Times New Roman" w:eastAsia="DejaVu Sans" w:hAnsi="Times New Roman"/>
          <w:kern w:val="2"/>
          <w:sz w:val="24"/>
          <w:szCs w:val="24"/>
        </w:rPr>
      </w:pPr>
      <w:r w:rsidRPr="004E6DEC">
        <w:rPr>
          <w:rFonts w:ascii="Times New Roman" w:hAnsi="Times New Roman"/>
        </w:rPr>
        <w:tab/>
      </w:r>
    </w:p>
    <w:p w:rsidR="00225A0D" w:rsidRPr="004E6DEC" w:rsidRDefault="00225A0D" w:rsidP="00225A0D">
      <w:pPr>
        <w:pStyle w:val="a3"/>
        <w:jc w:val="center"/>
        <w:rPr>
          <w:rFonts w:ascii="Times New Roman" w:hAnsi="Times New Roman"/>
          <w:b/>
          <w:i/>
          <w:sz w:val="40"/>
          <w:szCs w:val="40"/>
        </w:rPr>
      </w:pPr>
      <w:r w:rsidRPr="004E6DEC"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225A0D" w:rsidRPr="004E6DEC" w:rsidRDefault="00225A0D" w:rsidP="00225A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25A0D" w:rsidRDefault="00225A0D" w:rsidP="00225A0D">
      <w:pPr>
        <w:pStyle w:val="a3"/>
        <w:ind w:firstLine="426"/>
        <w:jc w:val="center"/>
        <w:rPr>
          <w:rFonts w:ascii="Times New Roman" w:hAnsi="Times New Roman"/>
          <w:sz w:val="32"/>
          <w:szCs w:val="32"/>
          <w:u w:val="single"/>
        </w:rPr>
      </w:pPr>
      <w:r w:rsidRPr="004E6DEC">
        <w:rPr>
          <w:rFonts w:ascii="Times New Roman" w:hAnsi="Times New Roman"/>
          <w:sz w:val="32"/>
          <w:szCs w:val="32"/>
        </w:rPr>
        <w:t xml:space="preserve">По   предмету  </w:t>
      </w:r>
      <w:r>
        <w:rPr>
          <w:rFonts w:ascii="Times New Roman" w:hAnsi="Times New Roman"/>
          <w:sz w:val="32"/>
          <w:szCs w:val="32"/>
          <w:u w:val="single"/>
        </w:rPr>
        <w:t>«Изобразительное искусство</w:t>
      </w:r>
      <w:r w:rsidRPr="004E6DEC">
        <w:rPr>
          <w:rFonts w:ascii="Times New Roman" w:hAnsi="Times New Roman"/>
          <w:sz w:val="32"/>
          <w:szCs w:val="32"/>
          <w:u w:val="single"/>
        </w:rPr>
        <w:t>»</w:t>
      </w:r>
    </w:p>
    <w:p w:rsidR="00225A0D" w:rsidRPr="001B6AD2" w:rsidRDefault="00225A0D" w:rsidP="00225A0D">
      <w:pPr>
        <w:pStyle w:val="a3"/>
        <w:ind w:firstLine="426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25A0D" w:rsidRPr="004E6DEC" w:rsidRDefault="00225A0D" w:rsidP="00225A0D">
      <w:pPr>
        <w:spacing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4E6DEC">
        <w:rPr>
          <w:rFonts w:ascii="Times New Roman" w:hAnsi="Times New Roman"/>
          <w:sz w:val="28"/>
          <w:szCs w:val="28"/>
        </w:rPr>
        <w:t xml:space="preserve">Уровень обучения </w:t>
      </w:r>
      <w:proofErr w:type="spellStart"/>
      <w:r w:rsidRPr="004E6DEC">
        <w:rPr>
          <w:rFonts w:ascii="Times New Roman" w:hAnsi="Times New Roman"/>
          <w:sz w:val="28"/>
          <w:szCs w:val="28"/>
          <w:u w:val="single"/>
        </w:rPr>
        <w:t>__начальное</w:t>
      </w:r>
      <w:proofErr w:type="spellEnd"/>
      <w:r w:rsidRPr="004E6DEC">
        <w:rPr>
          <w:rFonts w:ascii="Times New Roman" w:hAnsi="Times New Roman"/>
          <w:sz w:val="28"/>
          <w:szCs w:val="28"/>
          <w:u w:val="single"/>
        </w:rPr>
        <w:t xml:space="preserve"> общее образование  </w:t>
      </w:r>
    </w:p>
    <w:p w:rsidR="00225A0D" w:rsidRPr="004E6DEC" w:rsidRDefault="00225A0D" w:rsidP="00225A0D">
      <w:pPr>
        <w:pStyle w:val="a3"/>
        <w:rPr>
          <w:rFonts w:ascii="Times New Roman" w:hAnsi="Times New Roman"/>
          <w:sz w:val="28"/>
          <w:szCs w:val="28"/>
        </w:rPr>
      </w:pP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всего – 135</w:t>
      </w: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класс – 33 часа в год (1 час</w:t>
      </w:r>
      <w:r w:rsidRPr="004E6DEC">
        <w:rPr>
          <w:rFonts w:ascii="Times New Roman" w:hAnsi="Times New Roman"/>
          <w:sz w:val="28"/>
          <w:szCs w:val="28"/>
        </w:rPr>
        <w:t xml:space="preserve"> в неделю)</w:t>
      </w: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 класс – 34 часа в год (1 час</w:t>
      </w:r>
      <w:r w:rsidRPr="004E6DEC">
        <w:rPr>
          <w:rFonts w:ascii="Times New Roman" w:hAnsi="Times New Roman"/>
          <w:sz w:val="28"/>
          <w:szCs w:val="28"/>
        </w:rPr>
        <w:t xml:space="preserve"> в неделю)</w:t>
      </w: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 класс – 34 часа в год (1 час</w:t>
      </w:r>
      <w:r w:rsidRPr="004E6DEC">
        <w:rPr>
          <w:rFonts w:ascii="Times New Roman" w:hAnsi="Times New Roman"/>
          <w:sz w:val="28"/>
          <w:szCs w:val="28"/>
        </w:rPr>
        <w:t xml:space="preserve"> в неделю)</w:t>
      </w: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 класс – 34 часа в год (1 час</w:t>
      </w:r>
      <w:r w:rsidRPr="004E6DEC">
        <w:rPr>
          <w:rFonts w:ascii="Times New Roman" w:hAnsi="Times New Roman"/>
          <w:sz w:val="28"/>
          <w:szCs w:val="28"/>
        </w:rPr>
        <w:t xml:space="preserve"> в неделю)</w:t>
      </w: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225A0D" w:rsidRPr="004E6DEC" w:rsidRDefault="00225A0D" w:rsidP="00225A0D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225A0D" w:rsidRPr="004E6DEC" w:rsidRDefault="00225A0D" w:rsidP="00225A0D">
      <w:pPr>
        <w:pStyle w:val="a3"/>
        <w:ind w:firstLine="426"/>
        <w:jc w:val="center"/>
        <w:rPr>
          <w:rFonts w:ascii="Times New Roman" w:hAnsi="Times New Roman"/>
          <w:sz w:val="28"/>
          <w:szCs w:val="28"/>
        </w:rPr>
      </w:pPr>
      <w:r w:rsidRPr="004E6DEC">
        <w:rPr>
          <w:rFonts w:ascii="Times New Roman" w:hAnsi="Times New Roman"/>
          <w:sz w:val="28"/>
          <w:szCs w:val="28"/>
        </w:rPr>
        <w:t xml:space="preserve">Срок реализации программы:   </w:t>
      </w:r>
      <w:r w:rsidRPr="004E6DEC">
        <w:rPr>
          <w:rFonts w:ascii="Times New Roman" w:hAnsi="Times New Roman"/>
          <w:sz w:val="28"/>
          <w:szCs w:val="28"/>
          <w:u w:val="single"/>
        </w:rPr>
        <w:t>4 года</w:t>
      </w:r>
    </w:p>
    <w:p w:rsidR="00225A0D" w:rsidRPr="004E6DEC" w:rsidRDefault="00225A0D" w:rsidP="00225A0D">
      <w:pPr>
        <w:spacing w:line="240" w:lineRule="auto"/>
        <w:rPr>
          <w:rFonts w:ascii="Times New Roman" w:hAnsi="Times New Roman"/>
        </w:rPr>
      </w:pPr>
    </w:p>
    <w:p w:rsidR="00225A0D" w:rsidRPr="004E6DEC" w:rsidRDefault="00225A0D" w:rsidP="00225A0D">
      <w:pPr>
        <w:spacing w:line="240" w:lineRule="auto"/>
        <w:rPr>
          <w:rFonts w:ascii="Times New Roman" w:hAnsi="Times New Roman"/>
        </w:rPr>
      </w:pPr>
    </w:p>
    <w:p w:rsidR="00225A0D" w:rsidRPr="004E6DEC" w:rsidRDefault="00225A0D" w:rsidP="00225A0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E6DEC">
        <w:rPr>
          <w:rFonts w:ascii="Times New Roman" w:hAnsi="Times New Roman"/>
          <w:sz w:val="28"/>
          <w:szCs w:val="28"/>
        </w:rPr>
        <w:t>2015 г.</w:t>
      </w:r>
    </w:p>
    <w:p w:rsidR="00F1114B" w:rsidRPr="00A32CB4" w:rsidRDefault="00F1114B" w:rsidP="00A32C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2CB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5C5B99" w:rsidRPr="00A32CB4" w:rsidRDefault="005C5B99" w:rsidP="005C5B99">
      <w:pPr>
        <w:pStyle w:val="24"/>
        <w:widowControl w:val="0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основе:</w:t>
      </w:r>
    </w:p>
    <w:p w:rsidR="005C5B99" w:rsidRPr="00A32CB4" w:rsidRDefault="005C5B99" w:rsidP="005C5B99">
      <w:pPr>
        <w:pStyle w:val="24"/>
        <w:widowControl w:val="0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>- Закона  «Об образовании  в  Российской Федерации» № 273-ФЗ от 29.12.12;</w:t>
      </w:r>
    </w:p>
    <w:p w:rsidR="005C5B99" w:rsidRPr="00A32CB4" w:rsidRDefault="005C5B99" w:rsidP="005C5B99">
      <w:pPr>
        <w:pStyle w:val="24"/>
        <w:widowControl w:val="0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</w:t>
      </w:r>
      <w:proofErr w:type="gramStart"/>
      <w:r w:rsidRPr="00A32CB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32CB4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 РФ № 373 от 6 октября 2009 года);</w:t>
      </w:r>
    </w:p>
    <w:p w:rsidR="005C5B99" w:rsidRPr="00A32CB4" w:rsidRDefault="005C5B99" w:rsidP="005C5B99">
      <w:pPr>
        <w:pStyle w:val="24"/>
        <w:widowControl w:val="0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>- примерной программы начального общего образования  по изобразительному искусству   федерального образовательного стандарта общего начального образования</w:t>
      </w:r>
      <w:proofErr w:type="gramStart"/>
      <w:r w:rsidRPr="00A32CB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5C5B99" w:rsidRPr="00A32CB4" w:rsidRDefault="005C5B99" w:rsidP="00225A0D">
      <w:pPr>
        <w:pStyle w:val="24"/>
        <w:widowControl w:val="0"/>
        <w:spacing w:after="0" w:line="24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>-</w:t>
      </w:r>
      <w:r w:rsidRPr="00A32CB4">
        <w:rPr>
          <w:rFonts w:ascii="Times New Roman" w:hAnsi="Times New Roman" w:cs="Times New Roman"/>
          <w:bCs/>
          <w:sz w:val="24"/>
          <w:szCs w:val="24"/>
        </w:rPr>
        <w:t xml:space="preserve"> авторской программы </w:t>
      </w:r>
      <w:r w:rsidRPr="00A32CB4">
        <w:rPr>
          <w:rFonts w:ascii="Times New Roman" w:hAnsi="Times New Roman" w:cs="Times New Roman"/>
          <w:sz w:val="24"/>
          <w:szCs w:val="24"/>
        </w:rPr>
        <w:t xml:space="preserve">«Изобразительное искусство», Савенкова Л.Г.  «Начальная школа </w:t>
      </w:r>
      <w:r w:rsidRPr="00A32CB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A32CB4">
        <w:rPr>
          <w:rFonts w:ascii="Times New Roman" w:hAnsi="Times New Roman" w:cs="Times New Roman"/>
          <w:sz w:val="24"/>
          <w:szCs w:val="24"/>
        </w:rPr>
        <w:t xml:space="preserve"> века». М.: </w:t>
      </w:r>
      <w:proofErr w:type="spellStart"/>
      <w:r w:rsidRPr="00A32CB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A32CB4">
        <w:rPr>
          <w:rFonts w:ascii="Times New Roman" w:hAnsi="Times New Roman" w:cs="Times New Roman"/>
          <w:sz w:val="24"/>
          <w:szCs w:val="24"/>
        </w:rPr>
        <w:t>, 2010.</w:t>
      </w:r>
    </w:p>
    <w:p w:rsidR="00F54648" w:rsidRPr="00A32CB4" w:rsidRDefault="00E42D6C" w:rsidP="00225A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2CB4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A32CB4">
        <w:rPr>
          <w:rFonts w:ascii="Times New Roman" w:hAnsi="Times New Roman" w:cs="Times New Roman"/>
          <w:sz w:val="24"/>
          <w:szCs w:val="24"/>
        </w:rPr>
        <w:t>уроков изобразительного искусства в начальной школе является 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 формирование духовных начал личности, воспитание эмоциональной отзывчивости и культуры восприятия произведений профессионального и народного (изобразительного) искусства; нравственных и эстетических чувств;</w:t>
      </w:r>
      <w:proofErr w:type="gramEnd"/>
      <w:r w:rsidRPr="00A32CB4">
        <w:rPr>
          <w:rFonts w:ascii="Times New Roman" w:hAnsi="Times New Roman" w:cs="Times New Roman"/>
          <w:sz w:val="24"/>
          <w:szCs w:val="24"/>
        </w:rPr>
        <w:t xml:space="preserve"> любви к родной природе, своему народу, к многонациональной культуре.</w:t>
      </w:r>
    </w:p>
    <w:p w:rsidR="00E42D6C" w:rsidRPr="00A32CB4" w:rsidRDefault="00E42D6C" w:rsidP="00F54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b/>
          <w:sz w:val="24"/>
          <w:szCs w:val="24"/>
        </w:rPr>
        <w:t>Задачи</w:t>
      </w:r>
      <w:r w:rsidRPr="00A32CB4">
        <w:rPr>
          <w:rFonts w:ascii="Times New Roman" w:hAnsi="Times New Roman" w:cs="Times New Roman"/>
          <w:sz w:val="24"/>
          <w:szCs w:val="24"/>
        </w:rPr>
        <w:t xml:space="preserve"> изучения предмета «Изобразительное искусство»:</w:t>
      </w:r>
    </w:p>
    <w:p w:rsidR="00E42D6C" w:rsidRPr="00A32CB4" w:rsidRDefault="00E42D6C" w:rsidP="00F54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 xml:space="preserve">воспитание устойчивого интереса к изобразительному творчеству; уважения к культуре и искусству разных народов, обогащение нравственных качеств, способности проявления себя в искусстве и формирование художественных и эстетических предпочтений; </w:t>
      </w:r>
    </w:p>
    <w:p w:rsidR="00E42D6C" w:rsidRPr="00A32CB4" w:rsidRDefault="00E42D6C" w:rsidP="00F54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 xml:space="preserve">развитие творческого потенциала ребенка в условиях активизации воображения и фантазии, способности к эмоционально-чувственному восприятию окружающего мира природы и произведений разных видов искусства; развитие желания привносить в окружающую действительность красоту; навыков сотрудничества </w:t>
      </w:r>
      <w:proofErr w:type="gramStart"/>
      <w:r w:rsidRPr="00A32C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2CB4">
        <w:rPr>
          <w:rFonts w:ascii="Times New Roman" w:hAnsi="Times New Roman" w:cs="Times New Roman"/>
          <w:sz w:val="24"/>
          <w:szCs w:val="24"/>
        </w:rPr>
        <w:t xml:space="preserve"> художественной деятельности;</w:t>
      </w:r>
    </w:p>
    <w:p w:rsidR="00E42D6C" w:rsidRPr="00A32CB4" w:rsidRDefault="00E42D6C" w:rsidP="00F54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 xml:space="preserve">освоение разных видов пластических искусств: живописи, графики, декоративно-прикладного искусства, архитектуры и дизайна; </w:t>
      </w:r>
    </w:p>
    <w:p w:rsidR="00E42D6C" w:rsidRPr="00A32CB4" w:rsidRDefault="00E42D6C" w:rsidP="00F54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>овладение выразительными средствами изобразительного искусства, языком графической грамоты и разными художественными материалами с опорой на возрастные интересы и предпочтения детей, их желания выразить в своем творчестве свои представления об окружающем мире;</w:t>
      </w:r>
    </w:p>
    <w:p w:rsidR="00E42D6C" w:rsidRPr="00A32CB4" w:rsidRDefault="00E42D6C" w:rsidP="00F54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>развитие опыта художественного восприятия произведений искусства.</w:t>
      </w:r>
    </w:p>
    <w:p w:rsidR="00F54648" w:rsidRPr="00A32CB4" w:rsidRDefault="00E42D6C" w:rsidP="00F546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32CB4">
        <w:rPr>
          <w:rFonts w:ascii="Times New Roman" w:hAnsi="Times New Roman" w:cs="Times New Roman"/>
          <w:sz w:val="24"/>
          <w:szCs w:val="24"/>
        </w:rPr>
        <w:t xml:space="preserve">Фактор развития реализуется в программе посредством развития дифференцированного зрения, освоения выразительности художественно-образного языка изобразительного искусства, приоритетности самостоятельной художественно-творческой деятельности школьника, восприятия разных видов искусства. </w:t>
      </w:r>
    </w:p>
    <w:p w:rsidR="00E42D6C" w:rsidRPr="00A32CB4" w:rsidRDefault="00E42D6C" w:rsidP="00F5464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CB4">
        <w:rPr>
          <w:rFonts w:ascii="Times New Roman" w:hAnsi="Times New Roman" w:cs="Times New Roman"/>
          <w:color w:val="000000"/>
          <w:sz w:val="24"/>
          <w:szCs w:val="24"/>
        </w:rPr>
        <w:t>Основой всего педагогического процесса в преподавании изобразительного искусства является органическое единство учебного и воспитательного процессов в условиях интеграции и взаимодействия с другими образовательными дисциплинами.</w:t>
      </w:r>
    </w:p>
    <w:p w:rsidR="00F9333A" w:rsidRPr="00A32CB4" w:rsidRDefault="00F9333A" w:rsidP="00A32CB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32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предмета.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>В программе выделены три содержательные линии, реализующие концентрический принцип предъявления содержания обучения, что дает возможность постепенно расширять и усложнять его с учетом конкретного этапа обучения: «Мир изобразительных (пластических) искусств»; «Художественный язык изобразительного искусства»; «Художественное творчество и его связь с окружающей жизнью».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Принципиальным отличием образовательных стандартов второго поколения является усиление их ориентации на результаты образования. В рамках стандарта понятие «результат образования» рассматривается с позиций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подхода. От того, какими понятиями, операциями наполнено содержание обучения, зависит успешность проектирования определенного типа мышления, способов восприятия окружающего мира, возможности самореализации личности ученика.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результаты обучения и воспитания в отношении достижений личностного, социального, познавательного и коммуникативного развития обеспечивают широкие возможности учащихся для овладения знаниями, умениями, навыками, компетентностями личности, а также способностью и готовностью к познанию мира, обучению, сотрудничеству, самообразованию и саморазвитию. Это означает, что результаты общего образования должны иметь характер универсальных (метапредметных) умений, обеспечивающих общекультурную направленность общего образования, универсализацию и интеграцию знаний и представлений. Универсальные учебные действия, приобретенные учеником в результате обучения, должны обеспечить его способность к самостоятельному усвоению </w:t>
      </w:r>
      <w:bookmarkStart w:id="0" w:name="YANDEX_11"/>
      <w:bookmarkEnd w:id="0"/>
      <w:r w:rsidRPr="00A32CB4">
        <w:rPr>
          <w:rFonts w:ascii="Times New Roman" w:hAnsi="Times New Roman" w:cs="Times New Roman"/>
          <w:sz w:val="24"/>
          <w:szCs w:val="24"/>
          <w:lang w:eastAsia="ru-RU"/>
        </w:rPr>
        <w:t> новых  знаний и умений, включая организацию этого процесса.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Что касается требований, предъявляемых к результатам освоения основных образовательных программ, то они структурируются по ключевым задачам общего образования, отражающим, индивидуальные, общественные и государственные потребности, и включают в себя предметные,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и личностные результаты.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>Таким образом, предполагается решение важнейшей стратегической национальной задачи – преобразование образовательного стандарта в инструмент опережающего развития образования.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>Новизна стандарта второго поколения образовательной области «Искусство» заключается в том, что в нем предлагается развернутое определение целей художественного образования, для которых приоритетом является формирование художественных и культурных компетенций обучающихся, расширение кругозора, развитие образного, ассоциативно-критического мышления, приобретение личностного художественно-творческого опыта, а также выбора путей собственного культурного развития. Приобретенные на базе учебного предмета «Изобразительное искусство» компетенции в комплексе могут стать основой для духовно-нравственного, гражданского становления личности, ее социализации на базе гуманистических и общечеловеческих ценностей.</w:t>
      </w:r>
    </w:p>
    <w:p w:rsidR="00F9333A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Сегодня в начальной школе закладывается основа формирования учебной деятельности школьника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 Изучение изобразительного искусства в начальной школе направлено на формирование основ художественной культуры: представлений о специфике изобразительного искусства, потребности в художественном творчестве, общении с искусством, первоначальными понятиями о выразительных возможностях его языка; развитие образного мышления, воображения, учебно-творческих способностей, формирование основ анализа произведений искусства, эмоционально-ценностного отношения к миру; </w:t>
      </w:r>
      <w:proofErr w:type="gram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восприятии произведений пластических искусств и различных видов художественно-творческой деятельности (рисунок, живопись, скульптура, народное и декоративно-прикладное творчество, художественное конструирование); развитие толерантного мышления учащихся; воспитание культуры межнационального общения в процессе системного, комплексного освоения связей отечественной истории и культуры (с учетом регионального; этнокультурного компонента) и культуры других народов;</w:t>
      </w:r>
      <w:proofErr w:type="gram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и развитие умений и навыков исследовательского поиска. </w:t>
      </w:r>
    </w:p>
    <w:p w:rsidR="00940154" w:rsidRDefault="00940154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0154" w:rsidRPr="00A32CB4" w:rsidRDefault="00940154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333A" w:rsidRPr="00A32CB4" w:rsidRDefault="00F9333A" w:rsidP="00A32CB4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32C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Место предмета в  учебном плане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>В федеральном базисном учебном плане на изучение «Изобразительного искусства» отводится 1 час в недел</w:t>
      </w:r>
      <w:r w:rsidR="00C71ACB" w:rsidRPr="00A32CB4">
        <w:rPr>
          <w:rFonts w:ascii="Times New Roman" w:hAnsi="Times New Roman" w:cs="Times New Roman"/>
          <w:sz w:val="24"/>
          <w:szCs w:val="24"/>
          <w:lang w:eastAsia="ru-RU"/>
        </w:rPr>
        <w:t>ю с I по IV класс.  Всего – 135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>час</w:t>
      </w:r>
      <w:r w:rsidR="00785526" w:rsidRPr="00A32CB4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A32CB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Из них в 1 классе 33 часа, во 2-4 классах по 34 часа.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C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Ценностные ориентиры содержания учебного предмета «Изобразительное искусство»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>При изучении каждой темы, при анализе произведений искусства необходимо постоянно делать акцент на гуманистической составляющей искусства: говорить о таких категориях, как красота, добро, истина, творчество, гражданственность, патриотизм, ценность природы и человеческой жизни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2CB4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Результаты изучения учебного предм</w:t>
      </w:r>
      <w:r w:rsidR="00940154">
        <w:rPr>
          <w:rFonts w:ascii="Times New Roman" w:hAnsi="Times New Roman" w:cs="Times New Roman"/>
          <w:b/>
          <w:sz w:val="28"/>
          <w:szCs w:val="28"/>
          <w:lang w:eastAsia="ru-RU"/>
        </w:rPr>
        <w:t>ета «Изобразительное искусство»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Личностные результаты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 ценностно-ориентационной сфере</w:t>
      </w:r>
      <w:r w:rsidRPr="00A32CB4">
        <w:rPr>
          <w:rFonts w:ascii="Times New Roman" w:hAnsi="Times New Roman" w:cs="Times New Roman"/>
          <w:iCs/>
          <w:sz w:val="24"/>
          <w:szCs w:val="24"/>
          <w:lang w:eastAsia="ru-RU"/>
        </w:rPr>
        <w:t>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формировать основы художественной культуры; эмоционально-ценностного отношения к миру и художественного вкуса; - </w:t>
      </w:r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 трудовой сфере: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формировать навыки самостоятельной работы в процессе выполнения художественно-творческих заданий; 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 познавательной сфере: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умения видеть, воспринимать и передавать в собственной художественно-творческой деятельности красоту природы, окружающей жизни, выраженную с помощью средств рисунка, живописи, скульптуры и др.;</w:t>
      </w:r>
      <w:proofErr w:type="gramEnd"/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CB4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Метапредметные</w:t>
      </w:r>
      <w:proofErr w:type="spellEnd"/>
      <w:r w:rsidRPr="00A32CB4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proofErr w:type="spellStart"/>
      <w:r w:rsidRPr="00A32CB4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результаты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>изучения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изобразительного искусства в начальной школе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проявляются</w:t>
      </w:r>
      <w:proofErr w:type="gram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:в</w:t>
      </w:r>
      <w:proofErr w:type="spellEnd"/>
      <w:proofErr w:type="gram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развитии художественно-образного воображения и мышления; художественной интуиции и памяти; восприятия и суждения о художественных произведениях как основы формирования коммуникативных умений;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     Предметные результаты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изобразительного искусства проявляются: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 познавательной сфере: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представлять место и роль изобразительного искусства в жизни человека и общества; осваивать основы изобразительной грамоты, особенности средств художественной выразительности; приобретать практические навыки и умения в изобразительной деятельности; различать виды художественной деятельности; узнавать, воспринимать, описывать и эмоционально оценивать шедевры русского и мирового искусства, изображающие природу, человека, различные стороны окружающего мира и жизненных явлений (с учетом специальной терминологии);</w:t>
      </w:r>
      <w:proofErr w:type="gramEnd"/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 ценностно-ориентационной сфере: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формировать эмоционально- ценностное отношение к искусству и к жизни на основе лучших отечественных художественных традиций (произведений искусства); развивать художественный (эстетический) вкус; видеть и понимать проявления художественной культуры вокруг (музеи искусства, архитектура, скульптура, дизайн, народное и декоративно-прикладное искусство); понимать и уважать культуру других народов;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- в коммуникативной </w:t>
      </w:r>
      <w:proofErr w:type="spellStart"/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сфере</w:t>
      </w:r>
      <w:proofErr w:type="gramStart"/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>ф</w:t>
      </w:r>
      <w:proofErr w:type="gram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ормировать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основы коммуникативной культуры в процессе выполнения коллективных художественно-творческих работ, а также освоения информационных коммуникаций;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в эстетической деятельности: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развивать художественный вкус, воображение, фантазию; формировать эмоциональное, интеллектуальное восприятие на основе различных видов изобразительного искусства; умения воспринимать эстетические ценности, заложенные в пластических искусствах, высказывать свое отношение к произведениям искусства; формировать устойчивый интерес к искусству, художественным традициям своего народа, достижениям мировой культуры; формировать эстетический кругозор;</w:t>
      </w:r>
      <w:proofErr w:type="gramEnd"/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в трудовой сфере:</w:t>
      </w: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применять в собственной творческой деятельности средства художественной выразительности, различные материалы и техники. 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Для учебного курса «Изобразительное искусство» на базовом уровне приоритетом является: умение самостоятельно и мотивированно организовывать свою познавательную деятельность; устанавливать несложные реальные связи и зависимости; сопоставлять, классифицировать, оценивать феномены культуры и искусства; осуществлять поиск, отбор и обработку необходимой информации в источниках различного типа; использовать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ресурсы и компьютерные технологии для оформления творческих работ;</w:t>
      </w:r>
      <w:proofErr w:type="gram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понимать ценность художественного образования как средства развития культуры личности; определять собственное отношение к произведениям классического и современного искусства; осознавать свою культурную и национальную принадлежность.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Ведущими подходами при изучении предмета являются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проблемный</w:t>
      </w:r>
      <w:proofErr w:type="gram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>. Особое значение необходимо придавать формированию основ критического мышления на основе восприятия и анализа произведений изобразительного искусства, а также понимания роли искусства в жизни человека.</w:t>
      </w:r>
    </w:p>
    <w:p w:rsidR="00F9333A" w:rsidRPr="00A32CB4" w:rsidRDefault="00F9333A" w:rsidP="00F933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изобразительного искусства располагает возможностями реальной интеграции со смежными предметными областями (музыка, история и обществоведение, русский язык и литература, технология и др.). Появляется возможность выстраивания системы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надпредметных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связей, интеграции основного и дополнительного образования посредством обращения к реализации художественно-творческого потенциала учащихся, синтезу обучения и воспитания, реализуемому </w:t>
      </w:r>
      <w:proofErr w:type="gram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проектной деятельности. Творческая деятельность с использованием различных художественных материалов и техник может быть дополнена творческими проектами на основе компьютерных </w:t>
      </w:r>
      <w:proofErr w:type="spellStart"/>
      <w:r w:rsidRPr="00A32CB4">
        <w:rPr>
          <w:rFonts w:ascii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A32CB4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технологий, с использованием музейной педагогики и т.п.</w:t>
      </w:r>
    </w:p>
    <w:p w:rsidR="00F9333A" w:rsidRPr="00A32CB4" w:rsidRDefault="00F9333A" w:rsidP="00F9333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7649" w:rsidRPr="001931B8" w:rsidRDefault="00940154" w:rsidP="00C1764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</w:pPr>
      <w:r>
        <w:rPr>
          <w:rFonts w:ascii="Times New Roman" w:eastAsia="Lucida Sans Unicode" w:hAnsi="Times New Roman"/>
          <w:b/>
          <w:bCs/>
          <w:iCs/>
          <w:sz w:val="28"/>
          <w:szCs w:val="28"/>
          <w:lang w:bidi="ru-RU"/>
        </w:rPr>
        <w:t>Виды и формы контроля</w:t>
      </w:r>
    </w:p>
    <w:p w:rsidR="00C17649" w:rsidRPr="001931B8" w:rsidRDefault="00C17649" w:rsidP="00C1764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Основными формами контроля з</w:t>
      </w:r>
      <w:r w:rsidR="00940154">
        <w:rPr>
          <w:rFonts w:ascii="Times New Roman" w:eastAsia="Lucida Sans Unicode" w:hAnsi="Times New Roman"/>
          <w:sz w:val="24"/>
          <w:szCs w:val="24"/>
          <w:lang w:bidi="ru-RU"/>
        </w:rPr>
        <w:t>наний, умений, навыков являются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: текущий и промежуточный контроль знаний, которые позволяют:</w:t>
      </w:r>
    </w:p>
    <w:p w:rsidR="00C17649" w:rsidRPr="001931B8" w:rsidRDefault="00C17649" w:rsidP="00C1764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C17649" w:rsidRPr="001931B8" w:rsidRDefault="00C17649" w:rsidP="00C17649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определить фактический уровень знаний, умений и навыков обучающихся  по предмету 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( </w:t>
      </w:r>
      <w:proofErr w:type="gramEnd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согласно учебного плана);</w:t>
      </w:r>
    </w:p>
    <w:p w:rsidR="00C17649" w:rsidRPr="001931B8" w:rsidRDefault="00C17649" w:rsidP="00C17649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установить соответствие этого уровня требованиям Федерального  государственного образовательного стандарта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начального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общего образования;</w:t>
      </w:r>
    </w:p>
    <w:p w:rsidR="00C17649" w:rsidRPr="001931B8" w:rsidRDefault="00C17649" w:rsidP="00C17649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осуществить </w:t>
      </w:r>
      <w:proofErr w:type="gramStart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контроль за</w:t>
      </w:r>
      <w:proofErr w:type="gramEnd"/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реализацией образовательной программы (учебного плана).</w:t>
      </w:r>
    </w:p>
    <w:p w:rsidR="00C17649" w:rsidRPr="001931B8" w:rsidRDefault="00C17649" w:rsidP="00C1764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C17649" w:rsidRPr="001931B8" w:rsidRDefault="00C17649" w:rsidP="00C1764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b/>
          <w:bCs/>
          <w:sz w:val="24"/>
          <w:szCs w:val="24"/>
          <w:lang w:bidi="ru-RU"/>
        </w:rPr>
        <w:t xml:space="preserve">     1.Текущий контроль знаний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– проверка знаний обучающихся через опросы, самостоятельные и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творческие работы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в рамках урока.</w:t>
      </w:r>
    </w:p>
    <w:p w:rsidR="00C17649" w:rsidRPr="001931B8" w:rsidRDefault="00C17649" w:rsidP="00C1764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</w:p>
    <w:p w:rsidR="00C17649" w:rsidRPr="001931B8" w:rsidRDefault="00C17649" w:rsidP="00C1764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b/>
          <w:bCs/>
          <w:sz w:val="24"/>
          <w:szCs w:val="24"/>
          <w:lang w:bidi="ru-RU"/>
        </w:rPr>
        <w:t xml:space="preserve">          2.Промежуточный контроль знаний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обучающихся</w:t>
      </w:r>
    </w:p>
    <w:p w:rsidR="00C17649" w:rsidRPr="001931B8" w:rsidRDefault="00C17649" w:rsidP="00C1764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   Промежуточный контроль знаний – контроль результативности обучения школьника, осуществляемый по окончании 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учебного года 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на основе результатов текущего контроля</w:t>
      </w:r>
      <w:r>
        <w:rPr>
          <w:rFonts w:ascii="Times New Roman" w:eastAsia="Lucida Sans Unicode" w:hAnsi="Times New Roman"/>
          <w:sz w:val="24"/>
          <w:szCs w:val="24"/>
          <w:lang w:bidi="ru-RU"/>
        </w:rPr>
        <w:t xml:space="preserve"> (защита творческой  работы</w:t>
      </w:r>
      <w:bookmarkStart w:id="1" w:name="_GoBack"/>
      <w:bookmarkEnd w:id="1"/>
      <w:r>
        <w:rPr>
          <w:rFonts w:ascii="Times New Roman" w:eastAsia="Lucida Sans Unicode" w:hAnsi="Times New Roman"/>
          <w:sz w:val="24"/>
          <w:szCs w:val="24"/>
          <w:lang w:bidi="ru-RU"/>
        </w:rPr>
        <w:t>)</w:t>
      </w: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>.</w:t>
      </w:r>
    </w:p>
    <w:p w:rsidR="00C17649" w:rsidRPr="00225A0D" w:rsidRDefault="00C17649" w:rsidP="00225A0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bidi="ru-RU"/>
        </w:rPr>
      </w:pPr>
      <w:r w:rsidRPr="001931B8">
        <w:rPr>
          <w:rFonts w:ascii="Times New Roman" w:eastAsia="Lucida Sans Unicode" w:hAnsi="Times New Roman"/>
          <w:sz w:val="24"/>
          <w:szCs w:val="24"/>
          <w:lang w:bidi="ru-RU"/>
        </w:rPr>
        <w:t xml:space="preserve">   Промежуточный контроль проводится в соответствии с установленным годовым календарным учебным графиком.</w:t>
      </w:r>
    </w:p>
    <w:p w:rsidR="00AA64D1" w:rsidRDefault="00AA64D1">
      <w:pPr>
        <w:rPr>
          <w:rFonts w:ascii="Times New Roman" w:hAnsi="Times New Roman" w:cs="Times New Roman"/>
          <w:sz w:val="24"/>
          <w:szCs w:val="24"/>
        </w:rPr>
      </w:pPr>
    </w:p>
    <w:p w:rsidR="00940154" w:rsidRDefault="00940154">
      <w:pPr>
        <w:rPr>
          <w:rFonts w:ascii="Times New Roman" w:hAnsi="Times New Roman" w:cs="Times New Roman"/>
          <w:sz w:val="24"/>
          <w:szCs w:val="24"/>
        </w:rPr>
      </w:pPr>
    </w:p>
    <w:p w:rsidR="00940154" w:rsidRPr="00A32CB4" w:rsidRDefault="00940154">
      <w:pPr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A32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2CB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и результаты освоения программы по изобразительному искусству в 1 классе</w:t>
      </w:r>
    </w:p>
    <w:p w:rsidR="00AA64D1" w:rsidRPr="00A32CB4" w:rsidRDefault="00AA64D1" w:rsidP="00AA6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4289"/>
        <w:gridCol w:w="4674"/>
        <w:gridCol w:w="4389"/>
      </w:tblGrid>
      <w:tr w:rsidR="00AA64D1" w:rsidRPr="00A32CB4" w:rsidTr="005C5B99">
        <w:trPr>
          <w:trHeight w:val="144"/>
        </w:trPr>
        <w:tc>
          <w:tcPr>
            <w:tcW w:w="1890" w:type="dxa"/>
            <w:vMerge w:val="restart"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289" w:type="dxa"/>
            <w:vMerge w:val="restart"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9063" w:type="dxa"/>
            <w:gridSpan w:val="2"/>
          </w:tcPr>
          <w:p w:rsidR="00AA64D1" w:rsidRPr="00A32CB4" w:rsidRDefault="00AA64D1" w:rsidP="009401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Планируемый результат </w:t>
            </w:r>
            <w:r w:rsidR="009401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содержанию учебного предмета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умения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  <w:vMerge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9" w:type="dxa"/>
            <w:vMerge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9401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</w:t>
            </w:r>
          </w:p>
        </w:tc>
        <w:tc>
          <w:tcPr>
            <w:tcW w:w="4389" w:type="dxa"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Получит возможность научиться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</w:t>
            </w:r>
          </w:p>
        </w:tc>
        <w:tc>
          <w:tcPr>
            <w:tcW w:w="4289" w:type="dxa"/>
          </w:tcPr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Изучение окружающего предметного мира и мира природы (связь изобразительного искусства с природой).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Формирование представлений учащихся о происхождение искусства. Наскальная живопись, рисунки древних людей. Чем и как рисовали люди. Инструменты и художественные материалы современного художника.         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наблюдательности, формирование умения передавать в цвете свое впечатление от увиденного в природе и окружающей действительности. </w:t>
            </w:r>
            <w:proofErr w:type="gramEnd"/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Освоение всей поверхности листа и ее гармоничное заполнение. Первые представления о композиции.</w:t>
            </w:r>
          </w:p>
          <w:p w:rsidR="00AA64D1" w:rsidRPr="00A32CB4" w:rsidRDefault="00AA64D1" w:rsidP="00940154">
            <w:pPr>
              <w:tabs>
                <w:tab w:val="center" w:pos="144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Развитие представлений об основных направлениях: «вертикально», «горизонтально», «наклонно». Передача в рисунке </w:t>
            </w:r>
            <w:proofErr w:type="gram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наблюдаемого</w:t>
            </w:r>
            <w:proofErr w:type="gram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действительности.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Развитие интереса к разнообразию цвета, форм и настроений в природе и окружающей действительности. </w:t>
            </w: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Изображение предметов в открытом пространстве.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Развитие понятия зрительной глубины и ее передача в рисунке: </w:t>
            </w: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выделение первого плана, главного элемента в композиции.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Развитие наблюдательности за изменениями в природе и окружающей жизни. Развитие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представлений о пространстве в искусстве.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Получение нового цвета путем смешения двух красок, выполнение плавных переходов одного цвета в другой. Наблюдение: как с помощью белой краски можно изменить цвет.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Развитие интереса к объектам животного мира природы. Наблюдение за красотой и выразительностью движений животных, птиц, рыб.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Формирование представлений о рельефе. Лепка рельефа: развитие представлений о «</w:t>
            </w:r>
            <w:proofErr w:type="spellStart"/>
            <w:proofErr w:type="gramStart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ближе-ниже</w:t>
            </w:r>
            <w:proofErr w:type="spellEnd"/>
            <w:proofErr w:type="gramEnd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proofErr w:type="spellStart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дальше-выше</w:t>
            </w:r>
            <w:proofErr w:type="spellEnd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Загораживание предметов в рисунке с сохранением их взаимного расположения: рядом, </w:t>
            </w:r>
            <w:proofErr w:type="gramStart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над</w:t>
            </w:r>
            <w:proofErr w:type="gramEnd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, под.</w:t>
            </w:r>
          </w:p>
          <w:p w:rsidR="00AA64D1" w:rsidRPr="00A32CB4" w:rsidRDefault="00AA64D1" w:rsidP="00940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Развитие и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ндивидуального чувства формы.</w:t>
            </w:r>
          </w:p>
          <w:p w:rsidR="00AA64D1" w:rsidRPr="00A32CB4" w:rsidRDefault="00AA64D1" w:rsidP="00940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Передача движения в объеме, знакомство с понятием динамики.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Формирование представлений о соразмерности изображаемых объектов. </w:t>
            </w:r>
          </w:p>
          <w:p w:rsidR="00AA64D1" w:rsidRPr="00A32CB4" w:rsidRDefault="00AA64D1" w:rsidP="009401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Стилизация природных форм в </w:t>
            </w:r>
            <w:proofErr w:type="gramStart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декоративные</w:t>
            </w:r>
            <w:proofErr w:type="gramEnd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Освоение техники бумажной пластики.</w:t>
            </w:r>
          </w:p>
          <w:p w:rsidR="00AA64D1" w:rsidRPr="00A32CB4" w:rsidRDefault="00AA64D1" w:rsidP="00940154">
            <w:pPr>
              <w:tabs>
                <w:tab w:val="center" w:pos="144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Изображение по представлению с помощью разнообразных линий.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характеру начертания. Передача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ощущения нереального сказочного пространства: предметы, люди в пространстве. </w:t>
            </w:r>
          </w:p>
          <w:p w:rsidR="00AA64D1" w:rsidRPr="00A32CB4" w:rsidRDefault="00AA64D1" w:rsidP="00940154">
            <w:pPr>
              <w:tabs>
                <w:tab w:val="center" w:pos="144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Конкретное</w:t>
            </w:r>
            <w:proofErr w:type="gram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единичное в пространстве природы и жизни.</w:t>
            </w:r>
          </w:p>
          <w:p w:rsidR="00AA64D1" w:rsidRPr="0094015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Навыки работы гуашевыми красками. Развитие представлений о цвете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декоративном искусстве: цвет и краски. Цвет и форма в искусстве. Цвет и настроение.</w:t>
            </w:r>
          </w:p>
        </w:tc>
        <w:tc>
          <w:tcPr>
            <w:tcW w:w="4674" w:type="dxa"/>
          </w:tcPr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Выполнять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работы различными художественными материалами: гуашью, акварелью, карандашом, пастелью, тушью, пером, цветными мелками, с помощью</w:t>
            </w:r>
            <w:proofErr w:type="gramEnd"/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аппликации.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за разнообразием формы и цвета в природе (формы стволов и корней деревьев, снега на ветках, облаков в небе и др.).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Наблюдать, замечать и 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изменения цвета, пространства и формы в природе в зависимости от освещения: солнечно, пасмурно.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о художественных средствах изображения.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с натуры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рисунке форму, фактуру, рефлекс. Использовать для передачи фактуры отпечатки с ткани, листьев и др.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 цветовой гамме.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о композиционном центре, предметной плоскости, первом и втором планах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их в работе.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беседах о художниках, о произведениях, на которых изображён интерьер.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Размещать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в изображении открытого пространства. 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высокий и низкий горизонт,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зрительное уменьшение удалённых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 использовать загораживание.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Представлять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, почему у каждого народа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своё природное пространство и своя архитектура: изба,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хата, юрта, яранга и др.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представлению и по наблюдению человека в движении кистью от пятна без предварительного прорисовывания.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рисунке планы, композиционный центр,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динамику, контраст и нюанс цвета и формы.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и осваивать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окружающее пространство как среду, в которой все предметы существует </w:t>
            </w:r>
            <w:proofErr w:type="gramStart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тесной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взаимосвязи.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готовые геометрические формы (коробки, упаковки) для создания интерьера комнаты.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работе соответствие формы проекта его содержанию.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и объяснять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связь образов народной игрушки с темами и персонажами сказок.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декоративно- прикладного искусства.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композиции (лепка из пластилина).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Украшать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вылепленных героев разнообразными декоративными элементами; использовать для украшения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разные материалы: бусинки, стеклярус, пуговицы и др.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Проводить коллективные исследования.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работе различные композиционные решения (вертикальный, горизонтальный формат).</w:t>
            </w:r>
          </w:p>
        </w:tc>
        <w:tc>
          <w:tcPr>
            <w:tcW w:w="4389" w:type="dxa"/>
          </w:tcPr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этюды, быстрые цветовые зарисовки на основе впечатлений.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картине свои чувства, вызванные состоянием природы, – радость, тревогу, грусть, горе,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веселье, покой.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своих работах теплую и холодную гаммы цвета.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зависимость выбираемой цветовой гаммы от содержания и замысла. Работа по представлению и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воображению.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 помощью цвета различные чувства и настроение (задумчивость, восторг, волнение, ощущение</w:t>
            </w:r>
            <w:proofErr w:type="gramEnd"/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волшебства, тайны), в том числе вызванные от встречи с природой, от наблюдений за природой (два состояния).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беседах, исследованиях.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этюды, зарисовки, композиции по теме.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 с изображением человека.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свой проект детской площадки в природном ландшафте.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коллективные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Развитие фантазии и воображения</w:t>
            </w:r>
          </w:p>
        </w:tc>
        <w:tc>
          <w:tcPr>
            <w:tcW w:w="4289" w:type="dxa"/>
          </w:tcPr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Преобразование </w:t>
            </w:r>
            <w:proofErr w:type="gramStart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наблюдаемого</w:t>
            </w:r>
            <w:proofErr w:type="gramEnd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жизни в творческий продукт. Р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азвитие эстетических чувств ребенка, интереса к разнообразию цвета, форм, звуков, жестов, движений, запахов. Интонации в природе, искусстве и жизни и их отображение в творческих работах.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ассоциативного мышления и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освоение техники работы кистью и палочкой, «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кляксографии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».   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Развитие представлений о контрастных и нюансных (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сближенные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) цветовых отношений. Передача сюжета в работе. Развитие умения порождать свой сюжет.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Развитие ассоциативных форм мышления. Звуки окружающего мира. Передача настроения, впечатления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услышанного в 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цвето-музыкальных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композициях.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Изображение движения.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Развитие интереса и внимания к цвету в живописи, звукам в музыке, словам в стихах, ритму, 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интонации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наблюдательности, умение видеть необычное в обычном.</w:t>
            </w:r>
          </w:p>
          <w:p w:rsidR="00AA64D1" w:rsidRPr="00A32CB4" w:rsidRDefault="00AA64D1" w:rsidP="00940154">
            <w:pPr>
              <w:tabs>
                <w:tab w:val="center" w:pos="144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Связь между звуками в музыкальном произведении, словами в стихотворении и в прозе. Различение звуков природы и окружающего мира. Прогулки в лес, в парк, по городу, зоопарку.</w:t>
            </w:r>
          </w:p>
          <w:p w:rsidR="00AA64D1" w:rsidRPr="00A32CB4" w:rsidRDefault="00AA64D1" w:rsidP="00940154">
            <w:pPr>
              <w:tabs>
                <w:tab w:val="center" w:pos="144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Скульптура как вид изобразительного искусства. Пластические мотивы в объемной форме.</w:t>
            </w:r>
          </w:p>
          <w:p w:rsidR="00AA64D1" w:rsidRPr="00A32CB4" w:rsidRDefault="00AA64D1" w:rsidP="00940154">
            <w:pPr>
              <w:tabs>
                <w:tab w:val="center" w:pos="144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Работа с крупными формами. Конструирование замкнутого пространства. Создание глубинно-пространственной композиции, в том числе, по мотивам литературных произведений.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оформлению помещения (интерьера).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Форма и украшение в народном искусстве.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Контраст и нюанс в цвете и форме, в словах, звуках музыки, настроении.</w:t>
            </w:r>
          </w:p>
        </w:tc>
        <w:tc>
          <w:tcPr>
            <w:tcW w:w="4674" w:type="dxa"/>
          </w:tcPr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Работать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на принципах сотворчества в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активизировать воображение и фантазию.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Проявлять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интерес к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творческой деятельности.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желания привносить в окружающую действительность красоту.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этические чувства и эстетические потребности, эмоционально-чувственное восприятие окружающего мира природы и произведений искусства.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объемы, ритмы, композиционные решения и образы.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изобразительные, поэтические и музыкальные образы при создании театрализованных композиций, художественных событий и импровизировать по мотивам разных видов искусств.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навыки сотрудничества в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Пробуждать и обогащать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чувства и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сенсорные способности.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Индивидуально чувствовать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форму и цвет в изобразительном искусстве, сознательно использовать их в творческих работах.</w:t>
            </w:r>
          </w:p>
        </w:tc>
        <w:tc>
          <w:tcPr>
            <w:tcW w:w="4389" w:type="dxa"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визуально образное мышление, способности откликаться на происходящее в мире, в ближайшем окружении.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Формировать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цикличности и ритме в жизни и в природе.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Активно использовать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речевые, музыкальные знаково-символические средства, информационные и коммуникационные технологии в решении творческих задач.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Саморазвиваться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самовыражаться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Освоить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решения проблем поискового характера.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Художественно-образное восприятие изобразительного искусства — музейная педагогика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9" w:type="dxa"/>
          </w:tcPr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Изобразительное искусство в среде других искусств. Связь изобразительного искусства с действительностью.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Материалы и инструменты художника (холст, кисти, краски, карандаш, бумага, камень, металл, глина). </w:t>
            </w:r>
            <w:proofErr w:type="gramEnd"/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Представление о картине, рисунке, скульптуре, декоративной композиции, произведениях декоративно-прикладного искусства. Их </w:t>
            </w: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эстетические особенности. 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Наблюдение за изменениями цвета и настроения в природе, многообразие цветовых оттенков осенних листьев. Экскурсия в парк или лес.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Представление работы художника-скульптора и о скульптуре. Скульптура в музее и вокруг нас. Образы людей и животных в скульптуре. Выразительность формы и силуэта в скульптуре.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Знакомство с крупнейшими музеями России. Государственная Третьяковская галерея. Государственный Эрмитаж. Музей под открытым небом.</w:t>
            </w:r>
          </w:p>
        </w:tc>
        <w:tc>
          <w:tcPr>
            <w:tcW w:w="4674" w:type="dxa"/>
          </w:tcPr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устойчивый интерес к изобразительному  творчеству.</w:t>
            </w:r>
          </w:p>
          <w:p w:rsidR="00AA64D1" w:rsidRPr="00A32CB4" w:rsidRDefault="00AA64D1" w:rsidP="0094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объемы, ритмы, композиционные решения и образы.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народного искусства с окружающей природой, климатом, ландшафтом, традициями и особенностями; представлять об освоении человеком пространства Земли.</w:t>
            </w:r>
          </w:p>
        </w:tc>
        <w:tc>
          <w:tcPr>
            <w:tcW w:w="4389" w:type="dxa"/>
          </w:tcPr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Осваивать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особенности языка разных искусств; развивать интерес к различным видам искусства.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94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целостное гармоничное восприятие мира.</w:t>
            </w:r>
          </w:p>
          <w:p w:rsidR="00AA64D1" w:rsidRPr="00A32CB4" w:rsidRDefault="00AA64D1" w:rsidP="009401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Воспитывать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эмоциональную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отзывчивость.</w:t>
            </w:r>
          </w:p>
        </w:tc>
      </w:tr>
    </w:tbl>
    <w:p w:rsidR="00AA64D1" w:rsidRPr="00A32CB4" w:rsidRDefault="00AA64D1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A32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2CB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и результаты освоения программы по изобразительному искусству во 2 классе</w:t>
      </w:r>
    </w:p>
    <w:p w:rsidR="00AA64D1" w:rsidRPr="00A32CB4" w:rsidRDefault="00AA64D1" w:rsidP="00A32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4289"/>
        <w:gridCol w:w="4674"/>
        <w:gridCol w:w="4389"/>
      </w:tblGrid>
      <w:tr w:rsidR="00AA64D1" w:rsidRPr="00A32CB4" w:rsidTr="005C5B99">
        <w:trPr>
          <w:trHeight w:val="144"/>
        </w:trPr>
        <w:tc>
          <w:tcPr>
            <w:tcW w:w="1890" w:type="dxa"/>
            <w:vMerge w:val="restart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289" w:type="dxa"/>
            <w:vMerge w:val="restart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9063" w:type="dxa"/>
            <w:gridSpan w:val="2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Планируемый результат по содержанию учебного предмета.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умения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  <w:vMerge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9" w:type="dxa"/>
            <w:vMerge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Получит возможность научиться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</w:t>
            </w: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наблюдать за природой: форма, фактура (поверхность), цвет, динамика, настроение.</w:t>
            </w:r>
            <w:proofErr w:type="gramEnd"/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Выбор художником образов, красок, средств выражения замысла, полученных от наблюдений за изменениями цвета, пространства и формы в природе, музыки в ин терьере в зависимости от освещения. Выражение чувств художника в художественном произведении через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цвет и форму.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Зависимость выбираемой цветовой гаммы от содержания темы.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Освоение изобразительной плоскости. Представление о соразмерности изображаемых объектов в композиции. Пропорции изображаемых предметов: размер, форма, материал, фактура, рефлекс. Композиционный центр, предметная плоскость. Изображение с натуры.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Замкнутое пространство: цвет в пространстве комнаты </w:t>
            </w: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и природе; возможность выражения в цвете настроения, звука, слова; цвет в пространстве природы и жизни.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явлений наглядной перспективы; размещение предметов в открытом пространстве природы.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Выражение в живописи различных чувств и настроений через цвет.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Архитектура в открытом природном пространстве. Линия горизонта, первый и второй планы.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Освоение окружающего пространства как среды, в котором все предметы существуют в тесной взаимосвязи. Человек в архитектурной среде.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Красота и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необычное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природе. Своеобразие и красота городского и сельского пейзажа.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Освоение пространства предметной среды в архитектуре (замкнутое пространство).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Архитектурный проект. Знакомство с различными композиционными решениями объемно-пространственной композиции. Использование оригинальных конструктивных форм.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Равновесие в композиции. Объемно-пространственная композиция.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Связь образов народной игрушки с темами и характером народных сказок. Авторская мягкая игрушка. Персонажи кукольных спектаклей. С. Образцов и его кукольный театр в Москве.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Выразительные средства декоративно-прикладного искусства. Декоративная композиция.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Симметрия в декоративно-прикладном искусстве.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Форма предмета и его назначение в декоративно-прикладном искусстве. 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Выполнять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работы различными художественными материалами: гуашью, акварелью, карандашом, пастелью, тушью, пером, цветными мелками, с помощью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аппликации.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за разнообразием формы и цвета в природе (формы стволов и корней деревьев, снега на ветках, облаков в небе и др.).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Наблюдать, замечать и 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цвета, пространства и формы в природе в зависимости от освещения: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солнечно, пасмурно.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картине свои чувства, вызванные состоянием природы, – радость, тревогу, грусть, горе,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веселье, покой.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художественных средствах изображения.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своих работах теплую и холодную гаммы цвета.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с натуры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рисунке форму, фактуру, рефлекс. Использовать для передачи фактуры отпечатки с ткани, листьев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 цветовой гамме.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о композиционном центре, предметной плоскости, первом и втором планах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их в работе.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Осваивать и изображать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рисунке замкнутое пространство.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беседах о художниках, о произведениях, на которых изображён интерьер.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наглядную 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перспективу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азмещать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в изображении открытого пространства. 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высокий и низкий горизонт,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зрительное уменьшение удалённых предметов, использовать загораживание.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Представлять и объяснять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, почему у каждого народа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своё природное пространство и своя архитектура: изба,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хата, юрта, яранга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представлению и по наблюдению человека в движении кистью от пятна без предварительного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прорисовывания.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Отображать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рисунке и живописной работе свои наблюдения за состоянием и настроением в природе.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рисунке планы, композиционный центр,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динамику, контраст и нюанс цвета и формы.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color w:val="343434"/>
                <w:sz w:val="24"/>
                <w:szCs w:val="24"/>
              </w:rPr>
              <w:t xml:space="preserve">Осваивать </w:t>
            </w:r>
            <w:r w:rsidRPr="00A32CB4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возможности компьютерной графики (линия,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пятно, композиция).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и осваивать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окружающее пространство как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среду, в которой все предметы существует </w:t>
            </w:r>
            <w:proofErr w:type="gramStart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тесной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готовые геометрические формы (коробки,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упаковки) для создания интерьера комнаты.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архитектурном проекте.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 связи архитектурных элементов.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работе соответствие формы проекта его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содержанию.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и объяснять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связь образов народной игрушки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 темами и персонажами сказок.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декоративно-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прикладного искусства.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композиции (лепка из пластилина).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Украшать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вылепленных героев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разнообразными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декоративными элементами; использовать для украшения разные материалы: бусинки, стеклярус, пуговицы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проводить коллективные исследования.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работе различные композиционные решения (вертикальный, горизонтальный формат).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свою коллективную пополняемую коллекцию фактур.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этюды, быстрые цветовые зарисовки на основе впечатлений.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картине свои чувства, вызванные состоянием природы, – радость, тревогу, грусть, горе,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веселье, покой.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своих работах теплую и холодную гаммы цвета.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выбираемой цветовой гаммы от содержания и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замысла. Работа по представлению и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воображению.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 помощью цвета различные чувства и настроение (задумчивость, восторг, волнение, ощущение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волшебства, тайны), в том числе вызванные от встречи с природой, от наблюдений за природой (два состояния).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беседах, исследованиях.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в Интернете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 и народные жилища разных стран.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коллекцию изображений и фотографий с народной архитектуры.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этюды, зарисовки, композиции по теме.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 с изображением человека.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свой архитектурный проект.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свой проект детской площадки в природном ландшафте.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проводить коллективные исследования.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Развитие фантазии и воображения 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Работа с литературными произведениями. Создание композиций по описанию литературных произведений. Сочинение — условие развития фантазии и воображения.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Былины о происхождении дождя, грома, молнии, ветра, радуги, огня, воды, воздуха. </w:t>
            </w:r>
            <w:proofErr w:type="gramEnd"/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Выполнение композиций для передачи настроения, впечатления, полученных от чтения сказки, отрывков литературных произведений, поэзии.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Формирование представлений об объемно-пространственном изображении. Создание коллективных объемно-пространственных композиций. Передача характера героя по описанию в тексте.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Тематические композиции — передача праздничного настроения с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элементов декоративного украшения. Разработка всевозможных композиций в реальном пространстве класса.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Выполнение самостоятельно икебаны с применением природных материалов.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Выполнение коллективной объемно-пространственной композиции.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 Бумажная пластика. Художественное конструирование несложных форм предметов.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Стилизация и обобщение. Передача музыкальных, песенных, литературно-сказочных и образно-цветовых словесных описаний в зрительные образы.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Перенесение реальных предметов в условно-графическое изображение. Плоскостная или глубинно-пространственная композиция.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Восприятие настроений, заложенных в музыкальных и литературных произведениях и произведениях народного искусства.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Осмысление впечатлений ребенка от услышанного: в музыке, в стихе, художественном слове и народной речи.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способности улавливать взаимосвязь между цветом, звуком, движением.</w:t>
            </w: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Работать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на принципах сотворчества в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активизировать воображение и фантазию.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Проявлять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интерес к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творческой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желания привносить в окружающую действительность красоту.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этические чувства и эстетические потребности, эмоционально-чувственное восприятие окружающего мира природы и произведений искусства.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объемы, ритмы, композиционные решения и образы.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изобразительные, поэтические и музыкальные образы при создании театрализованных композиций, художественных событий и импровизировать по мотивам разных видов искусств.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навыки сотрудничества в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Пробуждать и обогащать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чувства и сенсорные способности.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Индивидуально чувствовать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форму и цвет в изобразительном искусстве, сознательно использовать их в творческих работах.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визуально образное мышление, способности откликаться на происходящее в мире, в ближайшем окружении.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Формировать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цикличности и ритме в жизни и в природе.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Активно использовать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речевые, музыкальные знаково-символические средства, информационные и коммуникационные технологии в решении творческих задач.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Саморазвиваться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самовыражаться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Освоить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решения проблем поискового характера.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Художественно-образное </w:t>
            </w: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восприятие изобразительного искусства</w:t>
            </w: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Искусство и человек. Развитие представлений о памятниках культуры: </w:t>
            </w: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Исаакиевский Собор в Санкт-Петербурге, Собор Василия Блаженного в Москве. Художественные музеи как места хранения произведений искусства.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Формирование представлений о работе над композицией и созданием колорита. Высказывание своих рассуждений о работе, о выразительных средствах и содержании картины.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 природы: разнообразие цвета и формы (цветы, насекомые, птицы). Отображение мира природы в искусстве.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Писатель-художник-книга. Декоративное оформление книги (обложка, страница, буквица). Выбор текста для иллюстрирования.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Выразительность народной глиняной и деревянной игрушки разных регионов России.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Связь и родство изобразительного искусства с другими искусствами: музыкой, театром, литературой, танцем.</w:t>
            </w:r>
          </w:p>
          <w:p w:rsidR="00AA64D1" w:rsidRPr="00A32CB4" w:rsidRDefault="00AA64D1" w:rsidP="00AA64D1">
            <w:p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устойчивый интерес к изобразительному  творчеству.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объемы, ритмы, композиционные решения и образы.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народного искусства с окружающей природой, климатом, ландшафтом, традициями и особенностями; представлять об освоении человеком пространства Земли.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Осваивать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выразительные особенности языка разных искусств; развивать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различным видам искусства.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целостное гармоничное восприятие мира.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Воспитывать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эмоциональную отзывчивость.</w:t>
            </w:r>
          </w:p>
        </w:tc>
      </w:tr>
    </w:tbl>
    <w:p w:rsidR="00AA64D1" w:rsidRPr="00A32CB4" w:rsidRDefault="00AA64D1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4D1" w:rsidRDefault="00AA64D1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154" w:rsidRDefault="00940154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154" w:rsidRDefault="00940154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154" w:rsidRDefault="00940154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154" w:rsidRDefault="00940154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154" w:rsidRDefault="00940154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154" w:rsidRPr="00A32CB4" w:rsidRDefault="00940154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A32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2CB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и результаты освоения программы по изобразительному искусству в 3 классе</w:t>
      </w:r>
    </w:p>
    <w:p w:rsidR="00AA64D1" w:rsidRPr="00A32CB4" w:rsidRDefault="00AA64D1" w:rsidP="00A32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4289"/>
        <w:gridCol w:w="4674"/>
        <w:gridCol w:w="4389"/>
      </w:tblGrid>
      <w:tr w:rsidR="00AA64D1" w:rsidRPr="00A32CB4" w:rsidTr="005C5B99">
        <w:trPr>
          <w:trHeight w:val="144"/>
        </w:trPr>
        <w:tc>
          <w:tcPr>
            <w:tcW w:w="1890" w:type="dxa"/>
            <w:vMerge w:val="restart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289" w:type="dxa"/>
            <w:vMerge w:val="restart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9063" w:type="dxa"/>
            <w:gridSpan w:val="2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Планируемый результат по содержанию учебного предмета.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умения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  <w:vMerge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9" w:type="dxa"/>
            <w:vMerge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Получит возможность научиться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дифференцированного зрения: перенос наблюдаемого в художественную форму</w:t>
            </w: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Освоение человеком природного пространства (среды). Знакомство с разнообразием, красотой и своеобразием природы.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Форма, ритм, цвет, композиция, динамика, пространство. Величие природы языком изобразительного искусства. Природа в разных жанрах изобразительного искусства.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природных объектов в творчестве художника: воздушное пространство; водное 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пространство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;з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емная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поверхность; подземный мир (горы, долины, русла рек, озера, моря, поля, леса, создают в природе свой особый рисунок).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Ритм и орнамент в природной среде и в искусстве и др. Каждый предмет имеет свое строение (конструкцию). Рассмотри деревья. Рисунок земной поверхности показан на карте или глобусе (суша, возвышенности, моря, реки, океаны и другие).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Композиционное размещение предметов на листе при рисовании с натуры, сознательный выбор формата листа.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Перспектива как способ передачи пространства на картине с помощью планов. Воздушная перспектива.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Образы, построенные на контрасте формы, цвета, размера. Глухие и звонкие цвета. Главные и дополнительные цвета.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Изображение с натуры предметов конструктивной формы. Натюрморт тематический.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Передача движения. Работа с натуры и по наблюдению: краткие зарисовки (наброски и портрет по наблюдению).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Передача объема в живописи и графике.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Понятие стилизации. Использование приема стилизации в создании предметов объемной формы: на примере насекомого, выделяя характерные особенности, создать летающий объект.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Контраст и нюанс в скульптуре (формы, размер, динамика, настроение, характер, фактура, материал).</w:t>
            </w:r>
            <w:proofErr w:type="gramEnd"/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Передача динамики в объемном изображении — лепка по памяти фигуры человека в движении.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Лепка объемно-пространственной композиции из одноцветного пластилина или глины с помощью каркаса из проволоки и палочек.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Создание эскизов архитектурных сооружений с использованием материалов природных форм. Техника рельефа.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Равновесие в изображении и выразительность формы в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декоративном искусстве, обобщенность, силуэт.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Выявление декоративной формы: растительные мотивы искусства.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Кораллы — одно из чудес подводного мира: бурые, зеленые, желтые, малиновые, 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голубые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Рождение художественной формы по мотивам природных наблюдений. «Одежда жителей цветочного города» «Лесные феи».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Выполнять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работы различными художественными материалами: гуашью, акварелью, карандашом, пастелью, тушью, пером, цветными мелками, с помощью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аппликации.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за разнообразием формы и цвета в природе (формы стволов и корней деревьев, снега на ветках, облаков в небе и др.).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Наблюдать, замечать и 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изменения цвета, пространства и формы в природе в зависимости от освещения: солнечно, пасмурно.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картине свои чувства, вызванные состоянием природы, – радость, тревогу, грусть, горе,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веселье, покой.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художественных средствах изображения.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своих работах теплую и холодную гаммы цвета.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с натуры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рисунке форму, фактуру, рефлекс. Использовать для передачи фактуры отпечатки с ткани, листьев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 цветовой гамме.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о композиционном центре, предметной плоскости, первом и втором планах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их в работе.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Осваивать и изображать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в рисунке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замкнутое пространство.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беседах о художниках, о произведениях, на которых изображён интерьер.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наглядную 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перспективу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азмещать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в изображении открытого пространства. 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высокий и низкий горизонт,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зрительное уменьшение удалённых предметов, использовать загораживание.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Представлять и объяснять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, почему у каждого народа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своё природное пространство и своя архитектура: изба,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хата, юрта, яранга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представлению и по наблюдению человека в движении кистью от пятна без предварительного прорисовывания.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Отображать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рисунке и живописной работе свои наблюдения за состоянием и настроением в природе.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рисунке планы, композиционный центр,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динамику, контраст и нюанс цвета и формы.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color w:val="343434"/>
                <w:sz w:val="24"/>
                <w:szCs w:val="24"/>
              </w:rPr>
              <w:t xml:space="preserve">Осваивать </w:t>
            </w:r>
            <w:r w:rsidRPr="00A32CB4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возможности компьютерной графики (линия,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пятно, композиция).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и осваивать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окружающее пространство как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среду, в которой все предметы существует </w:t>
            </w:r>
            <w:proofErr w:type="gramStart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тесной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взаимосвязи.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готовые геометрические формы (коробки,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упаковки) для создания интерьера комнаты.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архитектурном проекте.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 связи архитектурных элементов.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работе соответствие формы проекта его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содержанию.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и объяснять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связь образов народной игрушки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 темами и персонажами сказок.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декоративно-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прикладного искусства.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композиции (лепка из пластилина).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Украшать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вылепленных героев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разнообразными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декоративными элементами; использовать для украшения разные материалы: бусинки, стеклярус, пуговицы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проводить коллективные исследования.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работе различные композиционные решения (вертикальный, горизонтальный формат).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свою коллективную пополняемую коллекцию фактур.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этюды, быстрые цветовые зарисовки на основе впечатлений.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картине свои чувства, вызванные состоянием природы, – радость, тревогу, грусть, горе,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веселье, покой.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своих работах теплую и холодную гаммы цвета.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зависимость выбираемой цветовой гаммы от содержания и замысла. Работа по представлению и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воображению.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 помощью цвета различные чувства и настроение (задумчивость, восторг, волнение, ощущение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волшебства, тайны), в том числе вызванные от встречи с природой, от наблюдений за природой (два состояния).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беседах, исследованиях.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в Интернете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 и народные жилища разных стран.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коллекцию изображений и фотографий с народной архитектуры.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этюды, зарисовки, композиции по теме.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композиции с изображением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свой архитектурный проект.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свой проект детской площадки в природном ландшафте.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проводить коллективные исследования.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Развитие фантазии и воображения</w:t>
            </w:r>
          </w:p>
        </w:tc>
        <w:tc>
          <w:tcPr>
            <w:tcW w:w="4289" w:type="dxa"/>
          </w:tcPr>
          <w:p w:rsidR="00AA64D1" w:rsidRPr="00A32CB4" w:rsidRDefault="00AA64D1" w:rsidP="00AA64D1">
            <w:pPr>
              <w:keepNext/>
              <w:keepLines/>
              <w:spacing w:after="0" w:line="240" w:lineRule="auto"/>
              <w:outlineLvl w:val="7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>Раскрытие взаимосвязи элементов в композиции (музыкальной, предметной,  декоративной.</w:t>
            </w:r>
            <w:proofErr w:type="gramEnd"/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Цветовое богатство оттенков в живописи. Отображение природы в музыке и </w:t>
            </w:r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lastRenderedPageBreak/>
              <w:t>поэзии.</w:t>
            </w:r>
          </w:p>
          <w:p w:rsidR="00AA64D1" w:rsidRPr="00A32CB4" w:rsidRDefault="00AA64D1" w:rsidP="00AA64D1">
            <w:pPr>
              <w:keepNext/>
              <w:keepLines/>
              <w:spacing w:after="0" w:line="240" w:lineRule="auto"/>
              <w:outlineLvl w:val="7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>Порождение замысла на основе предложенной темы. П</w:t>
            </w:r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оиск индивидуальной манеры изображения. Смысловая зависимость между форматом и материалом.  </w:t>
            </w:r>
          </w:p>
          <w:p w:rsidR="00AA64D1" w:rsidRPr="00A32CB4" w:rsidRDefault="00AA64D1" w:rsidP="00AA64D1">
            <w:pPr>
              <w:keepNext/>
              <w:keepLines/>
              <w:spacing w:after="0" w:line="240" w:lineRule="auto"/>
              <w:outlineLvl w:val="7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 xml:space="preserve">Самостоятельно решать поставленную творческую задачу в разных формах и видах изобразительного искусства (на плоскости, в объеме). </w:t>
            </w:r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Разнообразие художественно-выразительного языка различных </w:t>
            </w:r>
            <w:proofErr w:type="spellStart"/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>искусств</w:t>
            </w:r>
            <w:proofErr w:type="gramStart"/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>.З</w:t>
            </w:r>
            <w:proofErr w:type="gramEnd"/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>аполнение</w:t>
            </w:r>
            <w:proofErr w:type="spellEnd"/>
            <w:r w:rsidRPr="00A32CB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пространства листа.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 Взаимосвязь содержания художественного произведения и иллюстрации. Связь урока с внеклассным чтением.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Взаимосвязь содержания литературного произведения с иллюстрацией и шрифтом. Роль и значение буквицы в сказочных и былинных произведениях.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Художник в театре. Заочная экскурсия в театр. Знакомство с необходимыми атрибутами сцены, оформлением костюмов героев, цветовое и световое оформление спектакля.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 Изменение пространственной среды в зависимости от ситуации (содержание, звуковое оформление). Создание необычного сказочного игрового пространства (эскиза): решения уголка в классе, на сцене для проведения художественного события.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Разнообразие форм в архитектуре.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«исторические походы» в прошлое и будущее, например: в среду, в которой жил писатель-сказочник (время, архитектура, страна, декоративное искусство, одежда). </w:t>
            </w:r>
            <w:proofErr w:type="gramEnd"/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 Передача настроения в форме. Украшение формы декоративными элементами.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 Знакомство с народными художественными промыслами России в области игрушки, их связью с природой и особенностями растительного и животного мира. Отображение природных мотивов в орнаменте и элементах декоративного украшения игрушек.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 Освоение разнообразия форм в архитектуре. Понимание влияния исторического времени и условий жизни художника (архитектора, дизайнера) на его произведения. Цвет и форма в знаковом изображении. Осваивание особенностей работы на небольших форматах.</w:t>
            </w:r>
          </w:p>
          <w:p w:rsidR="00AA64D1" w:rsidRPr="00940154" w:rsidRDefault="00AA64D1" w:rsidP="00940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художественно-выразительного языка в декоративно-прикладном искусстве. Декоративные украшения как важный элемент народного и современного костюма: украшения, броши, бусы, подвески.</w:t>
            </w: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Работать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на принципах сотворчества в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активизировать воображение и фантазию.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Проявлять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интерес к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творческой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желания привносить в окружающую действительность красоту.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этические чувства и эстетические потребности, эмоционально-чувственное восприятие окружающего мира природы и произведений искусства.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объемы, ритмы, композиционные решения и образы.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изобразительные, поэтические и музыкальные образы при создании театрализованных композиций, художественных событий и импровизировать по мотивам разных видов искусств.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навыки сотрудничества в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Пробуждать и обогащать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чувства и сенсорные способности.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Индивидуально чувствовать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форму и цвет в изобразительном искусстве, сознательно использовать их в творческих работах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визуально образное мышление, способности откликаться на происходящее в мире, в ближайшем окружении.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Формировать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цикличности и ритме в жизни и в природе.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Активно использовать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речевые, музыкальные знаково-символические средства, информационные и коммуникационные технологии в решении творческих задач.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Саморазвиваться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самовыражаться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Освоить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решения проблем поискового характера.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Восприятие искусства (музейная педагогика)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средства изобразительного искусства (живопись, графика, скульптура, архитектура, декоративно-прикладное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искусство): форма, объем, цвет, ритм, композиция, мелодика, конструкция.</w:t>
            </w:r>
            <w:proofErr w:type="gramEnd"/>
          </w:p>
          <w:p w:rsidR="00AA64D1" w:rsidRPr="00A32CB4" w:rsidRDefault="00AA64D1" w:rsidP="00AA6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Применение музыкального и литературного материала для углубления и развития образно-эстетических представлений учащихся во время </w:t>
            </w:r>
            <w:proofErr w:type="gramStart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практической</w:t>
            </w:r>
            <w:proofErr w:type="gramEnd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деятельности и восприятия произведений искусства.</w:t>
            </w:r>
          </w:p>
          <w:p w:rsidR="00AA64D1" w:rsidRPr="00A32CB4" w:rsidRDefault="00AA64D1" w:rsidP="00AA6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Художественная форма произведения изобразительного искусства (общая конструкция произведения: формат, композиция, ритм, динамика, колорит, сюжет).</w:t>
            </w:r>
            <w:proofErr w:type="gramEnd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Выражение художником своего отношения к </w:t>
            </w:r>
            <w:proofErr w:type="gramStart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изображаемому</w:t>
            </w:r>
            <w:proofErr w:type="gramEnd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Художники: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Э. Мане, О. Ренуар, Э. Дега, К. Моне, А. </w:t>
            </w: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Сислей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Чарушин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A64D1" w:rsidRPr="00A32CB4" w:rsidRDefault="00AA64D1" w:rsidP="00AA6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         Жанры изобразительного искусства: пейзаж, портрет, анималистический, исторический, бытовой, натюрморт, мифологический. </w:t>
            </w:r>
          </w:p>
          <w:p w:rsidR="00AA64D1" w:rsidRPr="00A32CB4" w:rsidRDefault="00AA64D1" w:rsidP="00AA6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Русский музей, Эрмитаж (Санкт-Петербург); Музей изобразительного искусства им. А.С. Пушкина (Москва); местный музей.</w:t>
            </w:r>
          </w:p>
          <w:p w:rsidR="00AA64D1" w:rsidRPr="00A32CB4" w:rsidRDefault="00AA64D1" w:rsidP="00AA6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       Красота и своеобразие произведений народного декоративно-прикладного искусства. Символика в народном прикладном искусстве. Юмор в народном искусстве. Функциональность </w:t>
            </w:r>
            <w:proofErr w:type="spellStart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произведенийнародного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искусства.</w:t>
            </w:r>
          </w:p>
          <w:p w:rsidR="00AA64D1" w:rsidRPr="00A32CB4" w:rsidRDefault="00AA64D1" w:rsidP="00AA64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Красота архитектурных сооружений. Уникальность памятников архитектуры. Связь архитектуры с природой. История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возникновения и развития архитектурных ансамблей и жизнь его обитателей.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устойчивый интерес к изобразительному  творчеству.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объемы, ритмы, композиционные решения и образы.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народного искусства с окружающей природой, климатом, ландшафтом, традициями и особенностями; представлять об освоении человеком пространства Земли.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Осваивать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особенности языка разных искусств; развивать интерес к различным видам искусства.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целостное гармоничное восприятие мира.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Воспитывать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эмоциональную отзывчивость.</w:t>
            </w:r>
          </w:p>
        </w:tc>
      </w:tr>
    </w:tbl>
    <w:p w:rsidR="00AA64D1" w:rsidRPr="00A32CB4" w:rsidRDefault="00AA64D1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AA6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4D1" w:rsidRPr="00A32CB4" w:rsidRDefault="00AA64D1" w:rsidP="00A32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2CB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и результаты освоения программы по изобразительному искусству в 4 классе</w:t>
      </w:r>
    </w:p>
    <w:p w:rsidR="00AA64D1" w:rsidRPr="00A32CB4" w:rsidRDefault="00AA64D1" w:rsidP="00AA6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4289"/>
        <w:gridCol w:w="4674"/>
        <w:gridCol w:w="4389"/>
      </w:tblGrid>
      <w:tr w:rsidR="00AA64D1" w:rsidRPr="00A32CB4" w:rsidTr="005C5B99">
        <w:trPr>
          <w:trHeight w:val="144"/>
        </w:trPr>
        <w:tc>
          <w:tcPr>
            <w:tcW w:w="1890" w:type="dxa"/>
            <w:vMerge w:val="restart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289" w:type="dxa"/>
            <w:vMerge w:val="restart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9063" w:type="dxa"/>
            <w:gridSpan w:val="2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Планируемый результат по содержанию учебного предмета.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умения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  <w:vMerge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9" w:type="dxa"/>
            <w:vMerge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Получит возможность научиться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Развитие дифференцированного зрения: перенос наблюдаемого в художественную форму</w:t>
            </w: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  Первоосновой для создания художником произведения искусства выступают впечатления от природы, которая покоряет многообразием состояний, форм, цветов, звуков, ароматов, ритмов, игрой света и тени. Развитие представления о пространстве окружающего мира. Природное пространство разных народов: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Север (снежные просторы, океан), Восток (пустыни, пески, сады), Закавказье (горы, леса, озера), средняя полоса России (равнины, реки, поля, леса) и др. </w:t>
            </w:r>
            <w:proofErr w:type="gramEnd"/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представление об особенностях окружающей природной среды и их влиянии на представления каждого народа об устройстве мира — мироздании: красоте, добре, чести и справедливости. Формировать представ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ление о красоте и величии природы в большом и малом. Связь былин, сказаний, сказок песен, танцев с природным окружением.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Освоение разными народами природного пространства. Зависимость архитектуры, одежды, утвари от климатических условий. Развитие понимания того, что каждый народ живет в своем природном пространстве, которые отличаются разнообразием природных ландшафтов (рельеф местности), климатом, флорой и фауной.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64D1" w:rsidRPr="00A32CB4" w:rsidRDefault="00AA64D1" w:rsidP="00AA64D1">
            <w:pPr>
              <w:shd w:val="clear" w:color="auto" w:fill="FFFFFF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      Организация и проведение работ по памяти или по наблюдению на темы по выбору, развитие представлений о композиции на основе кругового распределения фигур в пространстве.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работе </w:t>
            </w: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способов, приемов,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средств художественной выразительности: </w:t>
            </w:r>
            <w:r w:rsidRPr="00A32CB4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композиция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, манера письма, колорит, ритм, формат, сюжет.</w:t>
            </w:r>
            <w:proofErr w:type="gramEnd"/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и художественный образ в произведениях разных художников в разных видах искусства (</w:t>
            </w:r>
            <w:r w:rsidRPr="00A32CB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изобразительное искусство, архитектура, декоративно-прикладное искусство, литература и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музыка) помогают понять, как каждый народ воспринимают природу и выстраивают с ней отношения. Народная архитектура в природной среде.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Пространственные отношения между предметами в открытом пространстве с учетом единой точки зрения и воздушной перспективы. Формирование понятия об ахроматической и хроматической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гамме.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Сюжетно-смысловая компоновка фигур с учетом организации плоскости рисунка как единого образа. Передача индивидуальной характеристики персонажей через их внешние сюжетно-смысловые атрибуты. Развитие стремления самостоятельно решать творческие задачи в работе над произведением.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 пропорциями тела человека. Передача характерных особенностей модели (формы головы, частей лица, прически, одежды, фактуры и окраски) графическими средствами (</w:t>
            </w: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аброски, зарисовки, на передачу характерной формы и характера человека) Изображение человека по наблюдению.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Рисование с натуры одного предмета (домашней утвари разных народностей) в разной цветовой гамме: передача окраски предметов хроматическими цветами; передача окраски предметов с помощью тональных отношений (черно-белое изображение). Передача на плоскости в объеме характерных особенностей предмета, его пропорций, конструкции, масштаба деталей, выразительности формы.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 песенным фольклором, сказками и былинами разных народов. Описание в сказках характеров героев, природного и бытового пространства.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Коллективные исследования материалов народной архитектуры, условий жизни, занятий, народного творчества разных народов (к</w:t>
            </w:r>
            <w:r w:rsidRPr="00A32C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азахи, горцы, китайцы, русские, др.).</w:t>
            </w:r>
            <w:proofErr w:type="gramEnd"/>
            <w:r w:rsidRPr="00A32C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Общие и отличительные черты одного народа от другого, в чем это проявляется и причины этого отличия.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народными праздниками. Оформление и разыгрывание народных праздников, обрядов, соответствующих временам года и сезонным работам.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Лепка из глины или пластилина, коллективная многофигурная композиция: «Праздник в деревне, ауле», «Праздник дракона» и др. Лепка человека в национальном костюме, за определенным видом деятельности.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Пропорции человека. Лепка в глине или пластилине. </w:t>
            </w: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одежды с регионом и климатическими условиями.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Литературно-сказочные сюжеты в изобразительном творчестве. Создание объемно-пространственной композиции по мотивам народной архитектуры в природной среде по описанию в народной сказке.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Декоративное украшение и убранство народной архитектуры (изба, хата, хижина, сакля, юрта, и др.). Узорная резьба наличников, </w:t>
            </w:r>
            <w:proofErr w:type="spellStart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причелин</w:t>
            </w:r>
            <w:proofErr w:type="spellEnd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крыльца и ворот избы. Формирование представлений о том, как по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украшению дома можно судить о его хозяине.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и асимметрия в природе и декоративно-прикладном искусстве. Передача на плоскости и в объеме характерных особенностей предмета с учетом его пропорций и конструкции, масштаба деталей, выразительности изображений. Отображение флоры и фауны своего региона в орнаменте каждого народа.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Изображение замкнутого пространства. </w:t>
            </w:r>
            <w:proofErr w:type="gramStart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трехмерном пространстве помещения и его изображение на плоскости (три измерения: длина, высота, глубина (ширина).</w:t>
            </w:r>
            <w:proofErr w:type="gramEnd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внутреннем убранстве народного жилища, в котором отразились представления народа об устройстве мира (мироздании) и красоте. Предметы интерьера (домашняя утварь, мебель и другие) их форма, украшения, материал, из которого они изготовлены, могут многое поведать о жизни народа, об окружающей природе (растительном и животном мире).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Выполнять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работы различными художественными материалами: гуашью, акварелью, карандашом, пастелью, тушью, пером, цветными мелками, с помощью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аппликации.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за разнообразием формы и цвета в природе (формы стволов и корней деревьев, снега на ветках, облаков в небе и др.).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Наблюдать, замечать и 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изменения цвета, пространства и формы в природе в зависимости от освещения: солнечно, пасмурно.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картине свои чувства, вызванные состоянием природы, – радость, тревогу, грусть, горе,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веселье, покой.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художественных средствах изображения.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своих работах теплую и холодную гаммы цвета.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с натуры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в рисунке форму, фактуру, рефлекс. Использовать для передачи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фактуры отпечатки с ткани, листьев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 цветовой гамме.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о композиционном центре, предметной плоскости, первом и втором планах и </w:t>
            </w: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их в работе.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Осваивать и изображать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рисунке замкнутое пространство.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беседах о художниках, о произведениях, на которых изображён интерьер.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наглядную </w:t>
            </w:r>
            <w:proofErr w:type="spell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перспективу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A32CB4">
              <w:rPr>
                <w:rFonts w:ascii="Times New Roman" w:hAnsi="Times New Roman" w:cs="Times New Roman"/>
                <w:i/>
                <w:sz w:val="24"/>
                <w:szCs w:val="24"/>
              </w:rPr>
              <w:t>азмещать</w:t>
            </w:r>
            <w:proofErr w:type="spell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в изображении открытого пространства. 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высокий и низкий горизонт,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зрительное уменьшение удалённых предметов, использовать загораживание.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Представлять и объяснять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, почему у каждого народа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своё природное пространство и своя архитектура: изба,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хата, юрта, яранга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Изображать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представлению и по наблюдению человека в движении кистью от пятна без предварительного прорисовывания.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Отображать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рисунке и живописной работе свои наблюдения за состоянием и настроением в природе.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рисунке планы, композиционный центр,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динамику, контраст и нюанс цвета и формы.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color w:val="343434"/>
                <w:sz w:val="24"/>
                <w:szCs w:val="24"/>
              </w:rPr>
              <w:t xml:space="preserve">Осваивать </w:t>
            </w:r>
            <w:r w:rsidRPr="00A32CB4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 xml:space="preserve">возможности компьютерной </w:t>
            </w:r>
            <w:r w:rsidRPr="00A32CB4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lastRenderedPageBreak/>
              <w:t>графики (линия,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343434"/>
                <w:sz w:val="24"/>
                <w:szCs w:val="24"/>
              </w:rPr>
              <w:t>пятно, композиция).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Наблюдать и осваивать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окружающее пространство как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среду, в которой все предметы существует </w:t>
            </w:r>
            <w:proofErr w:type="gramStart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тесной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готовые геометрические формы (коробки,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упаковки) для создания интерьера комнаты.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архитектурном проекте.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о связи архитектурных элементов.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работе соответствие формы проекта его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содержанию.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и объяснять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связь образов народной игрушки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 темами и персонажами сказок.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декоративно-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прикладного искусства.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композиции (лепка из пластилина).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Украшать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вылепленных героев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разнообразными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декоративными элементами; использовать для украшения разные материалы: бусинки, стеклярус, пуговицы и др.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проводить коллективные исследования.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в работе различные композиционные решения (вертикальный,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горизонтальный формат).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свою коллективную пополняемую коллекцию фактур.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этюды, быстрые цветовые зарисовки на основе впечатлений.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картине свои чувства, вызванные состоянием природы, – радость, тревогу, грусть, горе,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веселье, покой.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 своих работах теплую и холодную гаммы цвета.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зависимость выбираемой цветовой гаммы от содержания и замысла. Работа по представлению и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воображению.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Выражать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 помощью цвета различные чувства и настроение (задумчивость, восторг, волнение, ощущение</w:t>
            </w:r>
            <w:proofErr w:type="gramEnd"/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волшебства, тайны), в том числе вызванные от встречи с природой, от наблюдений за природой (два состояния).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беседах, исследованиях.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в Интернете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 и народные жилища разных стран.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свою коллекцию изображений и фотографий с народной архитектуры.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этюды, зарисовки, композиции по теме.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 с изображением человека.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разнообразные художественные материалы (графика, живопись, аппликация).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свой архитектурный проект.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свой проект детской площадки в природном ландшафте.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проводить коллективные исследования.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Развитие фантазии и воображения</w:t>
            </w: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Самостоятельное вычленение творческой задачи. Родной язык, звучащее слово. Раскрытие понятия об устном народном творчестве и литературной сказке. Связь уроков изобразительного искусства с историей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нашей Родины.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Творческие работы на обозначенные исторические темы, созвучные с предметами истории, литературы, внеклассного чтения.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Выражение исторического времени в литературе, поэзии, театре через отражение среды.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Формирование представления о композиции без конкретного изображения (абстрактная композиция). Передача в композиции настроения, динамики, колорита, исторического времени.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«Путешествия на машине времени» (перемещение в другие миры, эпохи прошлого и будущего, космические путешествия, в том числе музыкальные). Лепка по подсказке с соблюдением основной технологии и раскраска. Развивать умение быстро переключаться с одного вида деятельности на другой.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особенностей формы народных игрушек, взаимодействие материала, пластики, характера, украшения в народной игрушке. Отображение характера традиционной игрушки в современной декоративно-прикладной игрушке.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Проведение исследовательских работ по выявлению существовавших ранее промыслов и ремесел в близлежащих областях и населенных пунктах. Особенности традиционного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декоративно-прикладного искусства у разных народов. Происхождение народного искусства, его изначальная прикладная функция. Зависимость народного искусства от особенностей местности, климата, культурных традиций, национальных особенностей.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Символика народного орнамента, узоры народного орнамента. Как через орнамент можно рассказать о жизни людей, которые его создали: как они представляли себе мир вокруг, в каких природных условиях жили и чем занимались.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Форма изделий определялась их прикладной функцией. У каждого промысла была своя, только ему присущая технология изготовления вещи. Поэтому каждый народный промысел самобытен. Народные промыслы — часть декоративно-прикладного искусства. Художник-прикладник создает вещи для жизни — красивые (декоративные) и удобные (то есть имеющие практическое прикладное значение).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Подготовка одного большого художественного события на темы сказок или такие темы, как: </w:t>
            </w: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«Жизнь на Земле через 1000 лет», «Космическая музыка».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Народные промыслы в области художественной росписи. Отображение в декоре элементов </w:t>
            </w: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окружающей природы.</w:t>
            </w: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Работать </w:t>
            </w: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на принципах сотворчества в </w:t>
            </w: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активизировать воображение и фантазию.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Проявлять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интерес к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творческой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желания привносить в окружающую действительность красоту.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этические чувства и эстетические потребности, эмоционально-чувственное восприятие окружающего мира природы и произведений искусства.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объемы, ритмы, композиционные решения и образы.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изобразительные, поэтические и музыкальные образы при создании театрализованных композиций, художественных событий и импровизировать по мотивам разных видов искусств.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Развивать 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навыки сотрудничества в </w:t>
            </w:r>
            <w:proofErr w:type="gramStart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художественной</w:t>
            </w:r>
            <w:proofErr w:type="gramEnd"/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Пробуждать и обогащать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чувства и сенсорные способности.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Индивидуально чувствовать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форму и цвет в изобразительном искусстве, сознательно использовать их в творческих работах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визуально образное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способности откликаться на происходящее в мире, в ближайшем окружении.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Формировать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цикличности и ритме в жизни и в природе.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Активно использовать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речевые, музыкальные знаково-символические средства, информационные и коммуникационные технологии в решении творческих задач.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Саморазвиваться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самовыражаться</w:t>
            </w:r>
            <w:proofErr w:type="spellEnd"/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Освоить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решения проблем поискового характера.</w:t>
            </w:r>
          </w:p>
        </w:tc>
      </w:tr>
      <w:tr w:rsidR="00AA64D1" w:rsidRPr="00A32CB4" w:rsidTr="005C5B99">
        <w:trPr>
          <w:trHeight w:val="391"/>
        </w:trPr>
        <w:tc>
          <w:tcPr>
            <w:tcW w:w="1890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Художественно-образное восприятие произведений изобразительного искусства</w:t>
            </w:r>
          </w:p>
        </w:tc>
        <w:tc>
          <w:tcPr>
            <w:tcW w:w="4289" w:type="dxa"/>
          </w:tcPr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Композиция и сюжет в изобразительном и декоративно-прикладном искусстве: живопись, графика, роспись (ритм, динамика цветовая гармония, смысловой композиционный центр).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Народные художественные промыслы в области игрушки (дымковская, </w:t>
            </w:r>
            <w:proofErr w:type="spellStart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филимоновская</w:t>
            </w:r>
            <w:proofErr w:type="spellEnd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богородская</w:t>
            </w:r>
            <w:proofErr w:type="spellEnd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семеновская), росписи (</w:t>
            </w:r>
            <w:proofErr w:type="spellStart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жостово</w:t>
            </w:r>
            <w:proofErr w:type="spellEnd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городец</w:t>
            </w:r>
            <w:proofErr w:type="spellEnd"/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хохлома).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Работая над игрушкой, мастера создают разные образы. Проведение исследований на </w:t>
            </w:r>
            <w:proofErr w:type="gramStart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gramEnd"/>
            <w:r w:rsidRPr="00A32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какие народные игрушки изготавливались там, где вы живете. Какие природные материалы мастера использовали в их изготовлении? Украшались ли игрушки росписью? Продолжаются ли сегодня традиции народного промысла?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Особенности и своеобразие формы народной архитектуры, ее зависимость от климатических и природных условий региона. Народная архитектура: форма, декоративное украшение.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Легенды и мифы в изобразительном искусстве. Сюжетный и мифологический жанры. Сакральное искусство разных народов. Нравственный смысл народного искусства.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Анималистический жанр. </w:t>
            </w:r>
            <w:r w:rsidRPr="00A32C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Передача повадок и характера животных в произведениях живописи, графики и скульптуры, росписи, декоративно-прикладном искусстве. Отражение в них формы, характера движений, динамики, смыслового содержания. 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>Изображения человека в разных видах изобразительного искусства: живописи, графике, скульптуре, декоративно-прикладном искусстве (Фаворский, Кустодиев, Репин, Коненков, Суриков, Васнецов, Нестеров и др.).</w:t>
            </w:r>
            <w:proofErr w:type="gramEnd"/>
            <w:r w:rsidRPr="00A32CB4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формы, пластики, динамики, характера и манеры изображения каждого художника.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устойчивый интерес к изобразительному  творчеству.</w:t>
            </w:r>
          </w:p>
          <w:p w:rsidR="00AA64D1" w:rsidRPr="00A32CB4" w:rsidRDefault="00AA64D1" w:rsidP="00AA6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2C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A32C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собственных творческих работах цветовые фантазии, формы, объемы, ритмы, композиционные решения и образы.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Понимать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народного искусства с окружающей природой, климатом, ландшафтом, традициями и особенностями; представлять об освоении человеком пространства Земли.</w:t>
            </w:r>
          </w:p>
        </w:tc>
        <w:tc>
          <w:tcPr>
            <w:tcW w:w="4389" w:type="dxa"/>
          </w:tcPr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Осваивать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особенности языка разных искусств; развивать интерес к различным видам искусства.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продуктивное проектное мышление, творческий потенциал личности, способность оригинально мыслить и самостоятельно решать творческие задачи.</w:t>
            </w:r>
          </w:p>
          <w:p w:rsidR="00AA64D1" w:rsidRPr="00A32CB4" w:rsidRDefault="00AA64D1" w:rsidP="00AA6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Формировать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целостное гармоничное восприятие мира.</w:t>
            </w:r>
          </w:p>
          <w:p w:rsidR="00AA64D1" w:rsidRPr="00A32CB4" w:rsidRDefault="00AA64D1" w:rsidP="00AA64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C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Воспитывать </w:t>
            </w:r>
            <w:r w:rsidRPr="00A32CB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эмоциональную отзывчивость.</w:t>
            </w:r>
          </w:p>
        </w:tc>
      </w:tr>
    </w:tbl>
    <w:p w:rsidR="00AA64D1" w:rsidRPr="00A32CB4" w:rsidRDefault="00AA64D1" w:rsidP="00AA6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>
      <w:pPr>
        <w:rPr>
          <w:rFonts w:ascii="Times New Roman" w:hAnsi="Times New Roman" w:cs="Times New Roman"/>
          <w:sz w:val="24"/>
          <w:szCs w:val="24"/>
        </w:rPr>
      </w:pPr>
    </w:p>
    <w:p w:rsidR="005C5B99" w:rsidRPr="00A32CB4" w:rsidRDefault="005C5B99" w:rsidP="005C5B99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2CB4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Литература.</w:t>
      </w:r>
    </w:p>
    <w:p w:rsidR="005C5B99" w:rsidRPr="00A32CB4" w:rsidRDefault="005C5B99" w:rsidP="005C5B99">
      <w:pPr>
        <w:numPr>
          <w:ilvl w:val="0"/>
          <w:numId w:val="9"/>
        </w:numPr>
        <w:tabs>
          <w:tab w:val="left" w:pos="-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CB4">
        <w:rPr>
          <w:rFonts w:ascii="Times New Roman" w:eastAsia="Times New Roman" w:hAnsi="Times New Roman" w:cs="Times New Roman"/>
          <w:sz w:val="24"/>
          <w:szCs w:val="24"/>
        </w:rPr>
        <w:t xml:space="preserve">Л. Г. Савенкова, Е. А. </w:t>
      </w:r>
      <w:proofErr w:type="spellStart"/>
      <w:r w:rsidRPr="00A32CB4">
        <w:rPr>
          <w:rFonts w:ascii="Times New Roman" w:eastAsia="Times New Roman" w:hAnsi="Times New Roman" w:cs="Times New Roman"/>
          <w:sz w:val="24"/>
          <w:szCs w:val="24"/>
        </w:rPr>
        <w:t>Ермолинская</w:t>
      </w:r>
      <w:proofErr w:type="spellEnd"/>
      <w:r w:rsidRPr="00A32CB4">
        <w:rPr>
          <w:rFonts w:ascii="Times New Roman" w:eastAsia="Times New Roman" w:hAnsi="Times New Roman" w:cs="Times New Roman"/>
          <w:sz w:val="24"/>
          <w:szCs w:val="24"/>
        </w:rPr>
        <w:t xml:space="preserve">. Изобразительное искусство: интегрированная программа: 1-4 классы/ -3-е издание, </w:t>
      </w:r>
      <w:proofErr w:type="spellStart"/>
      <w:r w:rsidRPr="00A32CB4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A32CB4">
        <w:rPr>
          <w:rFonts w:ascii="Times New Roman" w:eastAsia="Times New Roman" w:hAnsi="Times New Roman" w:cs="Times New Roman"/>
          <w:sz w:val="24"/>
          <w:szCs w:val="24"/>
        </w:rPr>
        <w:t xml:space="preserve">.- </w:t>
      </w:r>
      <w:proofErr w:type="spellStart"/>
      <w:r w:rsidRPr="00A32CB4">
        <w:rPr>
          <w:rFonts w:ascii="Times New Roman" w:eastAsia="Times New Roman" w:hAnsi="Times New Roman" w:cs="Times New Roman"/>
          <w:sz w:val="24"/>
          <w:szCs w:val="24"/>
        </w:rPr>
        <w:t>М.:Вентана-Граф</w:t>
      </w:r>
      <w:proofErr w:type="spellEnd"/>
      <w:r w:rsidRPr="00A32CB4">
        <w:rPr>
          <w:rFonts w:ascii="Times New Roman" w:eastAsia="Times New Roman" w:hAnsi="Times New Roman" w:cs="Times New Roman"/>
          <w:sz w:val="24"/>
          <w:szCs w:val="24"/>
        </w:rPr>
        <w:t xml:space="preserve">,  2010. </w:t>
      </w:r>
    </w:p>
    <w:p w:rsidR="005C5B99" w:rsidRPr="00A32CB4" w:rsidRDefault="005C5B99" w:rsidP="005C5B99">
      <w:pPr>
        <w:numPr>
          <w:ilvl w:val="0"/>
          <w:numId w:val="9"/>
        </w:numPr>
        <w:tabs>
          <w:tab w:val="left" w:pos="-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CB4">
        <w:rPr>
          <w:rFonts w:ascii="Times New Roman" w:eastAsia="Times New Roman" w:hAnsi="Times New Roman" w:cs="Times New Roman"/>
          <w:sz w:val="24"/>
          <w:szCs w:val="24"/>
        </w:rPr>
        <w:t xml:space="preserve">Л. Г. Савенкова, Е. А. </w:t>
      </w:r>
      <w:proofErr w:type="spellStart"/>
      <w:r w:rsidRPr="00A32CB4">
        <w:rPr>
          <w:rFonts w:ascii="Times New Roman" w:eastAsia="Times New Roman" w:hAnsi="Times New Roman" w:cs="Times New Roman"/>
          <w:sz w:val="24"/>
          <w:szCs w:val="24"/>
        </w:rPr>
        <w:t>Ермолинская</w:t>
      </w:r>
      <w:proofErr w:type="spellEnd"/>
      <w:r w:rsidRPr="00A32CB4">
        <w:rPr>
          <w:rFonts w:ascii="Times New Roman" w:eastAsia="Times New Roman" w:hAnsi="Times New Roman" w:cs="Times New Roman"/>
          <w:sz w:val="24"/>
          <w:szCs w:val="24"/>
        </w:rPr>
        <w:t xml:space="preserve">. Изобразительное искусство: 1, 2, 3, 4 класс: учебник для общеобразовательных учреждений.- </w:t>
      </w:r>
      <w:proofErr w:type="spellStart"/>
      <w:r w:rsidRPr="00A32CB4">
        <w:rPr>
          <w:rFonts w:ascii="Times New Roman" w:eastAsia="Times New Roman" w:hAnsi="Times New Roman" w:cs="Times New Roman"/>
          <w:sz w:val="24"/>
          <w:szCs w:val="24"/>
        </w:rPr>
        <w:t>М.:Вентана-Граф</w:t>
      </w:r>
      <w:proofErr w:type="spellEnd"/>
      <w:r w:rsidRPr="00A32CB4">
        <w:rPr>
          <w:rFonts w:ascii="Times New Roman" w:eastAsia="Times New Roman" w:hAnsi="Times New Roman" w:cs="Times New Roman"/>
          <w:sz w:val="24"/>
          <w:szCs w:val="24"/>
        </w:rPr>
        <w:t>,  2010.</w:t>
      </w:r>
    </w:p>
    <w:p w:rsidR="005C5B99" w:rsidRPr="00A32CB4" w:rsidRDefault="005C5B99" w:rsidP="005C5B99">
      <w:pPr>
        <w:numPr>
          <w:ilvl w:val="0"/>
          <w:numId w:val="9"/>
        </w:numPr>
        <w:tabs>
          <w:tab w:val="left" w:pos="-10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CB4">
        <w:rPr>
          <w:rFonts w:ascii="Times New Roman" w:eastAsia="Times New Roman" w:hAnsi="Times New Roman" w:cs="Times New Roman"/>
          <w:sz w:val="24"/>
          <w:szCs w:val="24"/>
        </w:rPr>
        <w:t>Савенкова</w:t>
      </w:r>
      <w:proofErr w:type="gramStart"/>
      <w:r w:rsidRPr="00A32C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32CB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proofErr w:type="gramEnd"/>
      <w:r w:rsidRPr="00A32CB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.В.Богданова</w:t>
      </w:r>
      <w:proofErr w:type="spellEnd"/>
      <w:r w:rsidRPr="00A32CB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A32CB4">
        <w:rPr>
          <w:rFonts w:ascii="Times New Roman" w:eastAsia="Times New Roman" w:hAnsi="Times New Roman" w:cs="Times New Roman"/>
          <w:sz w:val="24"/>
          <w:szCs w:val="24"/>
        </w:rPr>
        <w:t xml:space="preserve">. Изобразительное искусство:1-4 классы: методическое пособие для учителя.- </w:t>
      </w:r>
      <w:proofErr w:type="spellStart"/>
      <w:r w:rsidRPr="00A32CB4">
        <w:rPr>
          <w:rFonts w:ascii="Times New Roman" w:eastAsia="Times New Roman" w:hAnsi="Times New Roman" w:cs="Times New Roman"/>
          <w:sz w:val="24"/>
          <w:szCs w:val="24"/>
        </w:rPr>
        <w:t>М.:Вентана-Граф</w:t>
      </w:r>
      <w:proofErr w:type="spellEnd"/>
      <w:r w:rsidRPr="00A32CB4">
        <w:rPr>
          <w:rFonts w:ascii="Times New Roman" w:eastAsia="Times New Roman" w:hAnsi="Times New Roman" w:cs="Times New Roman"/>
          <w:sz w:val="24"/>
          <w:szCs w:val="24"/>
        </w:rPr>
        <w:t>,  2010.</w:t>
      </w:r>
    </w:p>
    <w:p w:rsidR="00AA64D1" w:rsidRPr="00A32CB4" w:rsidRDefault="00AA64D1">
      <w:pPr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AA64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AA64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64D1" w:rsidRPr="00A32CB4" w:rsidRDefault="00AA64D1" w:rsidP="00940154">
      <w:pPr>
        <w:rPr>
          <w:rFonts w:ascii="Times New Roman" w:hAnsi="Times New Roman" w:cs="Times New Roman"/>
          <w:sz w:val="24"/>
          <w:szCs w:val="24"/>
        </w:rPr>
      </w:pPr>
    </w:p>
    <w:sectPr w:rsidR="00AA64D1" w:rsidRPr="00A32CB4" w:rsidSect="00AA6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29B" w:rsidRDefault="0015229B" w:rsidP="00B50199">
      <w:pPr>
        <w:spacing w:after="0" w:line="240" w:lineRule="auto"/>
      </w:pPr>
      <w:r>
        <w:separator/>
      </w:r>
    </w:p>
  </w:endnote>
  <w:endnote w:type="continuationSeparator" w:id="0">
    <w:p w:rsidR="0015229B" w:rsidRDefault="0015229B" w:rsidP="00B5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99" w:rsidRDefault="00B50199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99" w:rsidRDefault="00B50199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99" w:rsidRDefault="00B5019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29B" w:rsidRDefault="0015229B" w:rsidP="00B50199">
      <w:pPr>
        <w:spacing w:after="0" w:line="240" w:lineRule="auto"/>
      </w:pPr>
      <w:r>
        <w:separator/>
      </w:r>
    </w:p>
  </w:footnote>
  <w:footnote w:type="continuationSeparator" w:id="0">
    <w:p w:rsidR="0015229B" w:rsidRDefault="0015229B" w:rsidP="00B50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99" w:rsidRDefault="00B50199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99" w:rsidRDefault="00B50199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99" w:rsidRDefault="00B5019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F8D5641"/>
    <w:multiLevelType w:val="hybridMultilevel"/>
    <w:tmpl w:val="AB9C2DD0"/>
    <w:lvl w:ilvl="0" w:tplc="0419000D">
      <w:start w:val="1"/>
      <w:numFmt w:val="bullet"/>
      <w:lvlText w:val=""/>
      <w:lvlJc w:val="left"/>
      <w:pPr>
        <w:ind w:left="810" w:hanging="45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655F3"/>
    <w:multiLevelType w:val="hybridMultilevel"/>
    <w:tmpl w:val="015C799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020461"/>
    <w:multiLevelType w:val="hybridMultilevel"/>
    <w:tmpl w:val="4D48380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0B5800"/>
    <w:multiLevelType w:val="hybridMultilevel"/>
    <w:tmpl w:val="D42C4360"/>
    <w:lvl w:ilvl="0" w:tplc="C63A3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F6498F"/>
    <w:multiLevelType w:val="hybridMultilevel"/>
    <w:tmpl w:val="70F4B93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114B"/>
    <w:rsid w:val="00133867"/>
    <w:rsid w:val="0015229B"/>
    <w:rsid w:val="0019544E"/>
    <w:rsid w:val="00225A0D"/>
    <w:rsid w:val="002D1CDA"/>
    <w:rsid w:val="00354C44"/>
    <w:rsid w:val="005C5B99"/>
    <w:rsid w:val="00785526"/>
    <w:rsid w:val="008016E5"/>
    <w:rsid w:val="008E3041"/>
    <w:rsid w:val="00940154"/>
    <w:rsid w:val="00A32CB4"/>
    <w:rsid w:val="00AA64D1"/>
    <w:rsid w:val="00B50199"/>
    <w:rsid w:val="00B62B62"/>
    <w:rsid w:val="00B94A21"/>
    <w:rsid w:val="00BA1571"/>
    <w:rsid w:val="00C17649"/>
    <w:rsid w:val="00C51537"/>
    <w:rsid w:val="00C71ACB"/>
    <w:rsid w:val="00CD68FD"/>
    <w:rsid w:val="00D42779"/>
    <w:rsid w:val="00DD4A2D"/>
    <w:rsid w:val="00E42D6C"/>
    <w:rsid w:val="00EF6D5F"/>
    <w:rsid w:val="00F1114B"/>
    <w:rsid w:val="00F54648"/>
    <w:rsid w:val="00F9333A"/>
    <w:rsid w:val="00FD7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A2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5B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64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AA64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AA64D1"/>
    <w:pPr>
      <w:keepNext/>
      <w:tabs>
        <w:tab w:val="num" w:pos="1584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42D6C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No Spacing"/>
    <w:uiPriority w:val="1"/>
    <w:qFormat/>
    <w:rsid w:val="00F9333A"/>
    <w:pPr>
      <w:spacing w:after="0" w:line="240" w:lineRule="auto"/>
    </w:pPr>
    <w:rPr>
      <w:rFonts w:eastAsiaTheme="minorHAnsi"/>
      <w:lang w:eastAsia="en-US"/>
    </w:rPr>
  </w:style>
  <w:style w:type="paragraph" w:styleId="a4">
    <w:name w:val="footnote text"/>
    <w:basedOn w:val="a"/>
    <w:link w:val="a5"/>
    <w:semiHidden/>
    <w:rsid w:val="00F9333A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F9333A"/>
    <w:rPr>
      <w:rFonts w:ascii="Times New Roman" w:eastAsia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AA64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A64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AA64D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Body Text Indent"/>
    <w:basedOn w:val="a"/>
    <w:link w:val="a7"/>
    <w:rsid w:val="00AA64D1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AA64D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2">
    <w:name w:val="Body Text 2"/>
    <w:basedOn w:val="a"/>
    <w:link w:val="23"/>
    <w:rsid w:val="00AA64D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2 Знак"/>
    <w:basedOn w:val="a0"/>
    <w:link w:val="22"/>
    <w:rsid w:val="00AA64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Body Text Indent 2"/>
    <w:basedOn w:val="a"/>
    <w:link w:val="25"/>
    <w:uiPriority w:val="99"/>
    <w:unhideWhenUsed/>
    <w:rsid w:val="00AA64D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A64D1"/>
  </w:style>
  <w:style w:type="paragraph" w:styleId="a8">
    <w:name w:val="Body Text"/>
    <w:basedOn w:val="a"/>
    <w:link w:val="a9"/>
    <w:uiPriority w:val="99"/>
    <w:unhideWhenUsed/>
    <w:rsid w:val="00AA64D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A64D1"/>
  </w:style>
  <w:style w:type="paragraph" w:styleId="aa">
    <w:name w:val="Plain Text"/>
    <w:basedOn w:val="a"/>
    <w:link w:val="ab"/>
    <w:rsid w:val="00AA64D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AA64D1"/>
    <w:rPr>
      <w:rFonts w:ascii="Courier New" w:eastAsia="Times New Roman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19544E"/>
    <w:pPr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C5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Hyperlink"/>
    <w:semiHidden/>
    <w:unhideWhenUsed/>
    <w:rsid w:val="00225A0D"/>
    <w:rPr>
      <w:color w:val="0000FF"/>
      <w:u w:val="single"/>
    </w:rPr>
  </w:style>
  <w:style w:type="paragraph" w:styleId="ae">
    <w:name w:val="Subtitle"/>
    <w:basedOn w:val="a"/>
    <w:link w:val="af"/>
    <w:qFormat/>
    <w:rsid w:val="00225A0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Подзаголовок Знак"/>
    <w:basedOn w:val="a0"/>
    <w:link w:val="ae"/>
    <w:rsid w:val="00225A0D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header"/>
    <w:basedOn w:val="a"/>
    <w:link w:val="af1"/>
    <w:uiPriority w:val="99"/>
    <w:semiHidden/>
    <w:unhideWhenUsed/>
    <w:rsid w:val="00B5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50199"/>
  </w:style>
  <w:style w:type="paragraph" w:styleId="af2">
    <w:name w:val="footer"/>
    <w:basedOn w:val="a"/>
    <w:link w:val="af3"/>
    <w:uiPriority w:val="99"/>
    <w:semiHidden/>
    <w:unhideWhenUsed/>
    <w:rsid w:val="00B5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5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eikovo-school_3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30</Pages>
  <Words>9343</Words>
  <Characters>53261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19</cp:revision>
  <cp:lastPrinted>2021-02-17T15:31:00Z</cp:lastPrinted>
  <dcterms:created xsi:type="dcterms:W3CDTF">2012-06-08T02:00:00Z</dcterms:created>
  <dcterms:modified xsi:type="dcterms:W3CDTF">2021-02-17T15:36:00Z</dcterms:modified>
</cp:coreProperties>
</file>